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Печатный периодический информационный бюллетень  Совета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310990">
        <w:rPr>
          <w:rFonts w:ascii="Calibri" w:eastAsia="Calibri" w:hAnsi="Calibri" w:cs="Calibri"/>
          <w:color w:val="000000"/>
          <w:sz w:val="40"/>
          <w:lang w:eastAsia="ru-RU"/>
        </w:rPr>
        <w:t>5</w:t>
      </w:r>
      <w:r>
        <w:rPr>
          <w:rFonts w:ascii="Calibri" w:eastAsia="Calibri" w:hAnsi="Calibri" w:cs="Calibri"/>
          <w:color w:val="000000"/>
          <w:sz w:val="40"/>
          <w:lang w:eastAsia="ru-RU"/>
        </w:rPr>
        <w:t xml:space="preserve"> </w:t>
      </w:r>
      <w:r w:rsidRPr="00127140">
        <w:rPr>
          <w:rFonts w:ascii="Calibri" w:eastAsia="Calibri" w:hAnsi="Calibri" w:cs="Calibri"/>
          <w:color w:val="000000"/>
          <w:sz w:val="40"/>
          <w:lang w:eastAsia="ru-RU"/>
        </w:rPr>
        <w:t xml:space="preserve">от  </w:t>
      </w:r>
      <w:r>
        <w:rPr>
          <w:rFonts w:ascii="Calibri" w:eastAsia="Calibri" w:hAnsi="Calibri" w:cs="Calibri"/>
          <w:color w:val="000000"/>
          <w:sz w:val="40"/>
          <w:lang w:eastAsia="ru-RU"/>
        </w:rPr>
        <w:t>2</w:t>
      </w:r>
      <w:r w:rsidR="00AC64AD">
        <w:rPr>
          <w:rFonts w:ascii="Calibri" w:eastAsia="Calibri" w:hAnsi="Calibri" w:cs="Calibri"/>
          <w:color w:val="000000"/>
          <w:sz w:val="40"/>
          <w:lang w:eastAsia="ru-RU"/>
        </w:rPr>
        <w:t>5</w:t>
      </w:r>
      <w:r w:rsidRPr="00127140">
        <w:rPr>
          <w:rFonts w:ascii="Calibri" w:eastAsia="Calibri" w:hAnsi="Calibri" w:cs="Calibri"/>
          <w:color w:val="000000"/>
          <w:sz w:val="40"/>
          <w:lang w:eastAsia="ru-RU"/>
        </w:rPr>
        <w:t>.</w:t>
      </w:r>
      <w:r w:rsidR="00310990">
        <w:rPr>
          <w:rFonts w:ascii="Calibri" w:eastAsia="Calibri" w:hAnsi="Calibri" w:cs="Calibri"/>
          <w:color w:val="000000"/>
          <w:sz w:val="40"/>
          <w:lang w:eastAsia="ru-RU"/>
        </w:rPr>
        <w:t>03</w:t>
      </w:r>
      <w:r w:rsidRPr="00127140">
        <w:rPr>
          <w:rFonts w:ascii="Calibri" w:eastAsia="Calibri" w:hAnsi="Calibri" w:cs="Calibri"/>
          <w:color w:val="000000"/>
          <w:sz w:val="40"/>
          <w:lang w:eastAsia="ru-RU"/>
        </w:rPr>
        <w:t>.202</w:t>
      </w:r>
      <w:r w:rsidR="00310990">
        <w:rPr>
          <w:rFonts w:ascii="Calibri" w:eastAsia="Calibri" w:hAnsi="Calibri" w:cs="Calibri"/>
          <w:color w:val="000000"/>
          <w:sz w:val="40"/>
          <w:lang w:eastAsia="ru-RU"/>
        </w:rPr>
        <w:t>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Default="006450F7" w:rsidP="00D74BF4">
      <w:pPr>
        <w:spacing w:after="0"/>
        <w:rPr>
          <w:rFonts w:ascii="Arial" w:eastAsia="Arial" w:hAnsi="Arial" w:cs="Arial"/>
          <w:color w:val="000000"/>
          <w:sz w:val="20"/>
          <w:szCs w:val="20"/>
          <w:lang w:eastAsia="ru-RU"/>
        </w:rPr>
      </w:pPr>
      <w:r w:rsidRPr="00127140">
        <w:rPr>
          <w:rFonts w:ascii="Times New Roman" w:eastAsia="Times New Roman" w:hAnsi="Times New Roman" w:cs="Times New Roman"/>
          <w:color w:val="000000"/>
          <w:sz w:val="24"/>
          <w:lang w:eastAsia="ru-RU"/>
        </w:rPr>
        <w:t xml:space="preserve"> </w:t>
      </w: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5A7B57" w:rsidRDefault="005A7B57"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27140" w:rsidRDefault="006450F7" w:rsidP="006450F7">
      <w:pPr>
        <w:spacing w:after="45"/>
        <w:jc w:val="both"/>
        <w:rPr>
          <w:rFonts w:ascii="Arial" w:eastAsia="Arial" w:hAnsi="Arial" w:cs="Arial"/>
          <w:b/>
          <w:color w:val="000000"/>
          <w:sz w:val="20"/>
          <w:szCs w:val="20"/>
          <w:lang w:eastAsia="ru-RU"/>
        </w:rPr>
      </w:pPr>
    </w:p>
    <w:p w:rsidR="006450F7" w:rsidRPr="003E0DB4" w:rsidRDefault="006450F7" w:rsidP="006450F7">
      <w:pPr>
        <w:spacing w:after="45"/>
        <w:jc w:val="both"/>
        <w:rPr>
          <w:rFonts w:ascii="Arial" w:eastAsia="Arial" w:hAnsi="Arial" w:cs="Arial"/>
          <w:b/>
          <w:color w:val="000000"/>
          <w:sz w:val="16"/>
          <w:szCs w:val="16"/>
          <w:lang w:eastAsia="ru-RU"/>
        </w:rPr>
      </w:pPr>
      <w:r w:rsidRPr="003E0DB4">
        <w:rPr>
          <w:rFonts w:ascii="Arial" w:eastAsia="Arial" w:hAnsi="Arial" w:cs="Arial"/>
          <w:b/>
          <w:color w:val="000000"/>
          <w:sz w:val="16"/>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6450F7" w:rsidRDefault="00D7446C" w:rsidP="00310990">
      <w:pPr>
        <w:pStyle w:val="ab"/>
        <w:numPr>
          <w:ilvl w:val="0"/>
          <w:numId w:val="37"/>
        </w:numPr>
        <w:spacing w:after="45"/>
        <w:jc w:val="both"/>
        <w:rPr>
          <w:rFonts w:ascii="Times New Roman" w:eastAsia="Times New Roman" w:hAnsi="Times New Roman" w:cs="Times New Roman"/>
          <w:color w:val="000000"/>
          <w:sz w:val="12"/>
          <w:szCs w:val="16"/>
          <w:lang w:eastAsia="ru-RU"/>
        </w:rPr>
      </w:pPr>
      <w:r>
        <w:rPr>
          <w:rFonts w:ascii="Times New Roman" w:eastAsia="Times New Roman" w:hAnsi="Times New Roman" w:cs="Times New Roman"/>
          <w:color w:val="000000"/>
          <w:sz w:val="12"/>
          <w:szCs w:val="16"/>
          <w:lang w:eastAsia="ru-RU"/>
        </w:rPr>
        <w:t xml:space="preserve">Решение от 22 марта № 5-16-82 </w:t>
      </w:r>
      <w:r w:rsidR="00310990">
        <w:rPr>
          <w:rFonts w:ascii="Times New Roman" w:eastAsia="Times New Roman" w:hAnsi="Times New Roman" w:cs="Times New Roman"/>
          <w:color w:val="000000"/>
          <w:sz w:val="12"/>
          <w:szCs w:val="16"/>
          <w:lang w:eastAsia="ru-RU"/>
        </w:rPr>
        <w:t>о</w:t>
      </w:r>
      <w:r w:rsidR="00310990" w:rsidRPr="00310990">
        <w:rPr>
          <w:rFonts w:ascii="Times New Roman" w:eastAsia="Times New Roman" w:hAnsi="Times New Roman" w:cs="Times New Roman"/>
          <w:color w:val="000000"/>
          <w:sz w:val="12"/>
          <w:szCs w:val="16"/>
          <w:lang w:eastAsia="ru-RU"/>
        </w:rPr>
        <w:t xml:space="preserve"> внесении изменений в решение Совета сельского поселения «Трусово» от 22.11.2023 г. № 5-14/68 «О принятии полномочий по решению вопросов местного значения в сельском поселении «Трусово» на 2024 год»</w:t>
      </w:r>
      <w:r>
        <w:rPr>
          <w:rFonts w:ascii="Times New Roman" w:eastAsia="Times New Roman" w:hAnsi="Times New Roman" w:cs="Times New Roman"/>
          <w:color w:val="000000"/>
          <w:sz w:val="12"/>
          <w:szCs w:val="16"/>
          <w:lang w:eastAsia="ru-RU"/>
        </w:rPr>
        <w:t>…………………………………………………………………………………………………………………………………..……………………………………………………………..3</w:t>
      </w:r>
    </w:p>
    <w:p w:rsidR="00D7446C" w:rsidRDefault="00D7446C" w:rsidP="00D7446C">
      <w:pPr>
        <w:pStyle w:val="ab"/>
        <w:numPr>
          <w:ilvl w:val="0"/>
          <w:numId w:val="37"/>
        </w:numPr>
        <w:spacing w:after="45"/>
        <w:jc w:val="both"/>
        <w:rPr>
          <w:rFonts w:ascii="Times New Roman" w:eastAsia="Times New Roman" w:hAnsi="Times New Roman" w:cs="Times New Roman"/>
          <w:color w:val="000000"/>
          <w:sz w:val="12"/>
          <w:szCs w:val="16"/>
          <w:lang w:eastAsia="ru-RU"/>
        </w:rPr>
      </w:pPr>
      <w:r>
        <w:rPr>
          <w:rFonts w:ascii="Times New Roman" w:eastAsia="Times New Roman" w:hAnsi="Times New Roman" w:cs="Times New Roman"/>
          <w:color w:val="000000"/>
          <w:sz w:val="12"/>
          <w:szCs w:val="16"/>
          <w:lang w:eastAsia="ru-RU"/>
        </w:rPr>
        <w:t>Решение от 22 марта 2024 года № 5/16-84 о</w:t>
      </w:r>
      <w:r w:rsidRPr="00D7446C">
        <w:rPr>
          <w:rFonts w:ascii="Times New Roman" w:eastAsia="Times New Roman" w:hAnsi="Times New Roman" w:cs="Times New Roman"/>
          <w:color w:val="000000"/>
          <w:sz w:val="12"/>
          <w:szCs w:val="16"/>
          <w:lang w:eastAsia="ru-RU"/>
        </w:rPr>
        <w:t>б утверждении Порядка выдвижения, внесения, обсуждения, рассмотрения инициативных проектов, а также проведения их конкурсного отбора</w:t>
      </w:r>
      <w:r>
        <w:rPr>
          <w:rFonts w:ascii="Times New Roman" w:eastAsia="Times New Roman" w:hAnsi="Times New Roman" w:cs="Times New Roman"/>
          <w:color w:val="000000"/>
          <w:sz w:val="12"/>
          <w:szCs w:val="16"/>
          <w:lang w:eastAsia="ru-RU"/>
        </w:rPr>
        <w:t>………………………………………………………………………………………………………………………………………………………………………………4</w:t>
      </w:r>
    </w:p>
    <w:p w:rsidR="00D7446C" w:rsidRDefault="00D7446C" w:rsidP="00D7446C">
      <w:pPr>
        <w:pStyle w:val="ab"/>
        <w:numPr>
          <w:ilvl w:val="0"/>
          <w:numId w:val="37"/>
        </w:numPr>
        <w:spacing w:after="45"/>
        <w:jc w:val="both"/>
        <w:rPr>
          <w:rFonts w:ascii="Times New Roman" w:eastAsia="Times New Roman" w:hAnsi="Times New Roman" w:cs="Times New Roman"/>
          <w:color w:val="000000"/>
          <w:sz w:val="12"/>
          <w:szCs w:val="16"/>
          <w:lang w:eastAsia="ru-RU"/>
        </w:rPr>
      </w:pPr>
      <w:r w:rsidRPr="00D7446C">
        <w:rPr>
          <w:rFonts w:ascii="Times New Roman" w:eastAsia="Times New Roman" w:hAnsi="Times New Roman" w:cs="Times New Roman"/>
          <w:color w:val="000000"/>
          <w:sz w:val="12"/>
          <w:szCs w:val="16"/>
          <w:lang w:eastAsia="ru-RU"/>
        </w:rPr>
        <w:t>Решение от</w:t>
      </w:r>
      <w:r w:rsidRPr="00D7446C">
        <w:rPr>
          <w:rFonts w:ascii="Times New Roman" w:eastAsia="Times New Roman" w:hAnsi="Times New Roman" w:cs="Times New Roman"/>
          <w:color w:val="000000"/>
          <w:sz w:val="12"/>
          <w:szCs w:val="16"/>
          <w:lang w:eastAsia="ru-RU"/>
        </w:rPr>
        <w:tab/>
        <w:t xml:space="preserve">22 </w:t>
      </w:r>
      <w:r w:rsidRPr="00D7446C">
        <w:rPr>
          <w:rFonts w:ascii="Times New Roman" w:eastAsia="Times New Roman" w:hAnsi="Times New Roman" w:cs="Times New Roman"/>
          <w:color w:val="000000"/>
          <w:sz w:val="12"/>
          <w:szCs w:val="16"/>
          <w:lang w:eastAsia="ru-RU"/>
        </w:rPr>
        <w:tab/>
        <w:t>марта</w:t>
      </w:r>
      <w:r w:rsidRPr="00D7446C">
        <w:rPr>
          <w:rFonts w:ascii="Times New Roman" w:eastAsia="Times New Roman" w:hAnsi="Times New Roman" w:cs="Times New Roman"/>
          <w:color w:val="000000"/>
          <w:sz w:val="12"/>
          <w:szCs w:val="16"/>
          <w:lang w:eastAsia="ru-RU"/>
        </w:rPr>
        <w:tab/>
        <w:t>2024</w:t>
      </w:r>
      <w:r w:rsidRPr="00D7446C">
        <w:rPr>
          <w:rFonts w:ascii="Times New Roman" w:eastAsia="Times New Roman" w:hAnsi="Times New Roman" w:cs="Times New Roman"/>
          <w:color w:val="000000"/>
          <w:sz w:val="12"/>
          <w:szCs w:val="16"/>
          <w:lang w:eastAsia="ru-RU"/>
        </w:rPr>
        <w:tab/>
        <w:t>года</w:t>
      </w:r>
      <w:r w:rsidRPr="00D7446C">
        <w:rPr>
          <w:rFonts w:ascii="Times New Roman" w:eastAsia="Times New Roman" w:hAnsi="Times New Roman" w:cs="Times New Roman"/>
          <w:color w:val="000000"/>
          <w:sz w:val="12"/>
          <w:szCs w:val="16"/>
          <w:lang w:eastAsia="ru-RU"/>
        </w:rPr>
        <w:tab/>
        <w:t xml:space="preserve"> №</w:t>
      </w:r>
      <w:r w:rsidRPr="00D7446C">
        <w:rPr>
          <w:rFonts w:ascii="Times New Roman" w:eastAsia="Times New Roman" w:hAnsi="Times New Roman" w:cs="Times New Roman"/>
          <w:color w:val="000000"/>
          <w:sz w:val="12"/>
          <w:szCs w:val="16"/>
          <w:lang w:eastAsia="ru-RU"/>
        </w:rPr>
        <w:tab/>
        <w:t xml:space="preserve">5-16/  </w:t>
      </w:r>
      <w:r w:rsidRPr="00D7446C">
        <w:rPr>
          <w:rFonts w:ascii="Times New Roman" w:eastAsia="Times New Roman" w:hAnsi="Times New Roman" w:cs="Times New Roman"/>
          <w:color w:val="000000"/>
          <w:sz w:val="12"/>
          <w:szCs w:val="16"/>
          <w:lang w:eastAsia="ru-RU"/>
        </w:rPr>
        <w:tab/>
        <w:t xml:space="preserve">85 с. Трусово </w:t>
      </w:r>
      <w:proofErr w:type="spellStart"/>
      <w:r w:rsidRPr="00D7446C">
        <w:rPr>
          <w:rFonts w:ascii="Times New Roman" w:eastAsia="Times New Roman" w:hAnsi="Times New Roman" w:cs="Times New Roman"/>
          <w:color w:val="000000"/>
          <w:sz w:val="12"/>
          <w:szCs w:val="16"/>
          <w:lang w:eastAsia="ru-RU"/>
        </w:rPr>
        <w:t>Усть</w:t>
      </w:r>
      <w:proofErr w:type="spellEnd"/>
      <w:r w:rsidRPr="00D7446C">
        <w:rPr>
          <w:rFonts w:ascii="Times New Roman" w:eastAsia="Times New Roman" w:hAnsi="Times New Roman" w:cs="Times New Roman"/>
          <w:color w:val="000000"/>
          <w:sz w:val="12"/>
          <w:szCs w:val="16"/>
          <w:lang w:eastAsia="ru-RU"/>
        </w:rPr>
        <w:t xml:space="preserve"> – </w:t>
      </w:r>
      <w:proofErr w:type="spellStart"/>
      <w:r w:rsidRPr="00D7446C">
        <w:rPr>
          <w:rFonts w:ascii="Times New Roman" w:eastAsia="Times New Roman" w:hAnsi="Times New Roman" w:cs="Times New Roman"/>
          <w:color w:val="000000"/>
          <w:sz w:val="12"/>
          <w:szCs w:val="16"/>
          <w:lang w:eastAsia="ru-RU"/>
        </w:rPr>
        <w:t>Цилемский</w:t>
      </w:r>
      <w:proofErr w:type="spellEnd"/>
      <w:r w:rsidRPr="00D7446C">
        <w:rPr>
          <w:rFonts w:ascii="Times New Roman" w:eastAsia="Times New Roman" w:hAnsi="Times New Roman" w:cs="Times New Roman"/>
          <w:color w:val="000000"/>
          <w:sz w:val="12"/>
          <w:szCs w:val="16"/>
          <w:lang w:eastAsia="ru-RU"/>
        </w:rPr>
        <w:t xml:space="preserve"> р-н Республики Коми</w:t>
      </w:r>
      <w:proofErr w:type="gramStart"/>
      <w:r w:rsidRPr="00D7446C">
        <w:rPr>
          <w:rFonts w:ascii="Times New Roman" w:eastAsia="Times New Roman" w:hAnsi="Times New Roman" w:cs="Times New Roman"/>
          <w:color w:val="000000"/>
          <w:sz w:val="12"/>
          <w:szCs w:val="16"/>
          <w:lang w:eastAsia="ru-RU"/>
        </w:rPr>
        <w:t xml:space="preserve"> </w:t>
      </w:r>
      <w:r>
        <w:rPr>
          <w:rFonts w:ascii="Times New Roman" w:eastAsia="Times New Roman" w:hAnsi="Times New Roman" w:cs="Times New Roman"/>
          <w:color w:val="000000"/>
          <w:sz w:val="12"/>
          <w:szCs w:val="16"/>
          <w:lang w:eastAsia="ru-RU"/>
        </w:rPr>
        <w:t xml:space="preserve"> </w:t>
      </w:r>
      <w:r w:rsidRPr="00D7446C">
        <w:rPr>
          <w:rFonts w:ascii="Times New Roman" w:eastAsia="Times New Roman" w:hAnsi="Times New Roman" w:cs="Times New Roman"/>
          <w:color w:val="000000"/>
          <w:sz w:val="12"/>
          <w:szCs w:val="16"/>
          <w:lang w:eastAsia="ru-RU"/>
        </w:rPr>
        <w:t>О</w:t>
      </w:r>
      <w:proofErr w:type="gramEnd"/>
      <w:r w:rsidRPr="00D7446C">
        <w:rPr>
          <w:rFonts w:ascii="Times New Roman" w:eastAsia="Times New Roman" w:hAnsi="Times New Roman" w:cs="Times New Roman"/>
          <w:color w:val="000000"/>
          <w:sz w:val="12"/>
          <w:szCs w:val="16"/>
          <w:lang w:eastAsia="ru-RU"/>
        </w:rPr>
        <w:t>б утверждении Порядка определения части территории сельского поселения «Трусово» муниципального района «Усть-Цилемский» Республики Коми, на которой могут реализовываться инициативные проекты</w:t>
      </w:r>
      <w:r>
        <w:rPr>
          <w:rFonts w:ascii="Times New Roman" w:eastAsia="Times New Roman" w:hAnsi="Times New Roman" w:cs="Times New Roman"/>
          <w:color w:val="000000"/>
          <w:sz w:val="12"/>
          <w:szCs w:val="16"/>
          <w:lang w:eastAsia="ru-RU"/>
        </w:rPr>
        <w:t>………………………………………………………………………………………………………………………………………………………………………….10</w:t>
      </w:r>
    </w:p>
    <w:p w:rsidR="00D7446C" w:rsidRPr="00D7446C" w:rsidRDefault="00D7446C" w:rsidP="00D7446C">
      <w:pPr>
        <w:pStyle w:val="ab"/>
        <w:numPr>
          <w:ilvl w:val="0"/>
          <w:numId w:val="37"/>
        </w:numPr>
        <w:spacing w:after="45"/>
        <w:jc w:val="both"/>
        <w:rPr>
          <w:rFonts w:ascii="Times New Roman" w:eastAsia="Times New Roman" w:hAnsi="Times New Roman" w:cs="Times New Roman"/>
          <w:color w:val="000000"/>
          <w:sz w:val="12"/>
          <w:szCs w:val="16"/>
          <w:lang w:eastAsia="ru-RU"/>
        </w:rPr>
      </w:pPr>
      <w:r>
        <w:rPr>
          <w:rFonts w:ascii="Times New Roman" w:eastAsia="Times New Roman" w:hAnsi="Times New Roman" w:cs="Times New Roman"/>
          <w:color w:val="000000"/>
          <w:sz w:val="12"/>
          <w:szCs w:val="16"/>
          <w:lang w:eastAsia="ru-RU"/>
        </w:rPr>
        <w:t>Решение  от 22 марта 2024 года № 5-16/ 83 о</w:t>
      </w:r>
      <w:r w:rsidRPr="00D7446C">
        <w:rPr>
          <w:rFonts w:ascii="Times New Roman" w:eastAsia="Times New Roman" w:hAnsi="Times New Roman" w:cs="Times New Roman"/>
          <w:color w:val="000000"/>
          <w:sz w:val="12"/>
          <w:szCs w:val="16"/>
          <w:lang w:eastAsia="ru-RU"/>
        </w:rPr>
        <w:t>б утверждении Порядка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«Усть-Цильма» муниципального района «Усть-Цилемский» Республики Коми либо её части</w:t>
      </w:r>
      <w:r>
        <w:rPr>
          <w:rFonts w:ascii="Times New Roman" w:eastAsia="Times New Roman" w:hAnsi="Times New Roman" w:cs="Times New Roman"/>
          <w:color w:val="000000"/>
          <w:sz w:val="12"/>
          <w:szCs w:val="16"/>
          <w:lang w:eastAsia="ru-RU"/>
        </w:rPr>
        <w:t>…………………………………………………………………………………………………………………………………………………………………………………………..12</w:t>
      </w:r>
    </w:p>
    <w:p w:rsidR="006450F7" w:rsidRPr="003E0DB4" w:rsidRDefault="006450F7" w:rsidP="006450F7">
      <w:pPr>
        <w:spacing w:after="45"/>
        <w:jc w:val="both"/>
        <w:rPr>
          <w:rFonts w:ascii="Times New Roman" w:eastAsia="Times New Roman" w:hAnsi="Times New Roman" w:cs="Times New Roman"/>
          <w:color w:val="000000"/>
          <w:sz w:val="16"/>
          <w:szCs w:val="16"/>
          <w:lang w:eastAsia="ru-RU"/>
        </w:rPr>
      </w:pPr>
      <w:r w:rsidRPr="003E0DB4">
        <w:rPr>
          <w:rFonts w:ascii="Arial" w:eastAsia="Arial" w:hAnsi="Arial" w:cs="Arial"/>
          <w:b/>
          <w:color w:val="000000"/>
          <w:sz w:val="16"/>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6450F7" w:rsidRDefault="006450F7" w:rsidP="006450F7">
      <w:pPr>
        <w:spacing w:after="5" w:line="267" w:lineRule="auto"/>
        <w:ind w:right="48"/>
        <w:jc w:val="both"/>
        <w:rPr>
          <w:rFonts w:ascii="Arial" w:eastAsia="Times New Roman" w:hAnsi="Arial" w:cs="Arial"/>
          <w:b/>
          <w:color w:val="000000"/>
          <w:sz w:val="16"/>
          <w:szCs w:val="16"/>
          <w:lang w:eastAsia="ru-RU"/>
        </w:rPr>
      </w:pPr>
    </w:p>
    <w:p w:rsidR="006450F7" w:rsidRPr="002B398C" w:rsidRDefault="006450F7" w:rsidP="006450F7">
      <w:pPr>
        <w:spacing w:after="5" w:line="267" w:lineRule="auto"/>
        <w:ind w:right="48"/>
        <w:jc w:val="both"/>
        <w:rPr>
          <w:rFonts w:ascii="Arial" w:eastAsia="Times New Roman" w:hAnsi="Arial" w:cs="Arial"/>
          <w:b/>
          <w:color w:val="000000"/>
          <w:sz w:val="16"/>
          <w:szCs w:val="16"/>
          <w:lang w:eastAsia="ru-RU"/>
        </w:rPr>
      </w:pPr>
      <w:r w:rsidRPr="002B398C">
        <w:rPr>
          <w:rFonts w:ascii="Arial" w:eastAsia="Times New Roman" w:hAnsi="Arial" w:cs="Arial"/>
          <w:b/>
          <w:color w:val="000000"/>
          <w:sz w:val="16"/>
          <w:szCs w:val="16"/>
          <w:lang w:eastAsia="ru-RU"/>
        </w:rPr>
        <w:t>Раздел 3. Официальные сообщения, материалы, объявления и обращения к населению поселения.</w:t>
      </w:r>
    </w:p>
    <w:p w:rsidR="006450F7" w:rsidRDefault="006450F7" w:rsidP="006450F7">
      <w:pPr>
        <w:spacing w:after="5" w:line="267" w:lineRule="auto"/>
        <w:ind w:left="698" w:right="48"/>
        <w:jc w:val="both"/>
        <w:rPr>
          <w:rFonts w:ascii="Times New Roman" w:eastAsia="Times New Roman" w:hAnsi="Times New Roman" w:cs="Times New Roman"/>
          <w:color w:val="000000"/>
          <w:sz w:val="16"/>
          <w:szCs w:val="16"/>
          <w:highlight w:val="yellow"/>
          <w:lang w:eastAsia="ru-RU"/>
        </w:rPr>
      </w:pPr>
    </w:p>
    <w:p w:rsidR="006450F7"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5A7B57">
      <w:pPr>
        <w:widowControl w:val="0"/>
        <w:spacing w:after="0" w:line="220" w:lineRule="auto"/>
        <w:jc w:val="both"/>
        <w:rPr>
          <w:rFonts w:ascii="Times New Roman" w:eastAsia="Times New Roman" w:hAnsi="Times New Roman" w:cs="Times New Roman"/>
          <w:b/>
          <w:color w:val="000000"/>
          <w:sz w:val="16"/>
          <w:szCs w:val="16"/>
          <w:lang w:eastAsia="ru-RU"/>
        </w:rPr>
      </w:pPr>
      <w:r w:rsidRPr="005A7B57">
        <w:rPr>
          <w:rFonts w:ascii="Times New Roman" w:eastAsia="Times New Roman" w:hAnsi="Times New Roman" w:cs="Times New Roman"/>
          <w:b/>
          <w:color w:val="000000"/>
          <w:sz w:val="16"/>
          <w:szCs w:val="16"/>
          <w:lang w:eastAsia="ru-RU"/>
        </w:rPr>
        <w:lastRenderedPageBreak/>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tbl>
      <w:tblPr>
        <w:tblW w:w="8697" w:type="dxa"/>
        <w:tblLook w:val="04A0" w:firstRow="1" w:lastRow="0" w:firstColumn="1" w:lastColumn="0" w:noHBand="0" w:noVBand="1"/>
      </w:tblPr>
      <w:tblGrid>
        <w:gridCol w:w="2859"/>
        <w:gridCol w:w="2943"/>
        <w:gridCol w:w="2895"/>
      </w:tblGrid>
      <w:tr w:rsidR="005A7B57" w:rsidRPr="005A7B57" w:rsidTr="00310990">
        <w:trPr>
          <w:trHeight w:val="1649"/>
        </w:trPr>
        <w:tc>
          <w:tcPr>
            <w:tcW w:w="2859"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Совет</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proofErr w:type="spellStart"/>
            <w:r w:rsidRPr="005A7B57">
              <w:rPr>
                <w:rFonts w:ascii="Times New Roman" w:eastAsia="Times New Roman" w:hAnsi="Times New Roman" w:cs="Times New Roman"/>
                <w:sz w:val="16"/>
                <w:szCs w:val="16"/>
                <w:lang w:eastAsia="ru-RU"/>
              </w:rPr>
              <w:t>ельского</w:t>
            </w:r>
            <w:proofErr w:type="spellEnd"/>
            <w:r w:rsidRPr="005A7B57">
              <w:rPr>
                <w:rFonts w:ascii="Times New Roman" w:eastAsia="Times New Roman" w:hAnsi="Times New Roman" w:cs="Times New Roman"/>
                <w:sz w:val="16"/>
                <w:szCs w:val="16"/>
                <w:lang w:eastAsia="ru-RU"/>
              </w:rPr>
              <w:t xml:space="preserve"> поселения</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«Трусово»</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943"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noProof/>
                <w:sz w:val="16"/>
                <w:szCs w:val="16"/>
                <w:lang w:eastAsia="ru-RU"/>
              </w:rPr>
              <w:drawing>
                <wp:inline distT="0" distB="0" distL="0" distR="0" wp14:anchorId="6C702822" wp14:editId="25C09C82">
                  <wp:extent cx="847725" cy="914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2895"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w:t>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r w:rsidRPr="005A7B57">
              <w:rPr>
                <w:rFonts w:ascii="Times New Roman" w:eastAsia="Times New Roman" w:hAnsi="Times New Roman" w:cs="Times New Roman"/>
                <w:sz w:val="16"/>
                <w:szCs w:val="16"/>
                <w:lang w:eastAsia="ru-RU"/>
              </w:rPr>
              <w:t xml:space="preserve">икт </w:t>
            </w:r>
            <w:proofErr w:type="spellStart"/>
            <w:r w:rsidRPr="005A7B57">
              <w:rPr>
                <w:rFonts w:ascii="Times New Roman" w:eastAsia="Times New Roman" w:hAnsi="Times New Roman" w:cs="Times New Roman"/>
                <w:sz w:val="16"/>
                <w:szCs w:val="16"/>
                <w:lang w:eastAsia="ru-RU"/>
              </w:rPr>
              <w:t>овмöдчöминса</w:t>
            </w:r>
            <w:proofErr w:type="spellEnd"/>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roofErr w:type="spellStart"/>
            <w:proofErr w:type="gramStart"/>
            <w:r w:rsidRPr="005A7B57">
              <w:rPr>
                <w:rFonts w:ascii="Times New Roman" w:eastAsia="Times New Roman" w:hAnsi="Times New Roman" w:cs="Times New Roman"/>
                <w:sz w:val="16"/>
                <w:szCs w:val="16"/>
                <w:lang w:eastAsia="ru-RU"/>
              </w:rPr>
              <w:t>Сöвет</w:t>
            </w:r>
            <w:proofErr w:type="spellEnd"/>
            <w:proofErr w:type="gramEnd"/>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309"/>
        </w:trPr>
        <w:tc>
          <w:tcPr>
            <w:tcW w:w="2859"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943" w:type="dxa"/>
          </w:tcPr>
          <w:p w:rsidR="005A7B57" w:rsidRPr="005A7B57" w:rsidRDefault="005A7B57" w:rsidP="005A7B5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5A7B57">
              <w:rPr>
                <w:rFonts w:ascii="Times New Roman" w:eastAsia="Times New Roman" w:hAnsi="Times New Roman" w:cs="Times New Roman"/>
                <w:b/>
                <w:spacing w:val="60"/>
                <w:sz w:val="16"/>
                <w:szCs w:val="16"/>
                <w:lang w:eastAsia="ru-RU"/>
              </w:rPr>
              <w:t>РЕШЕНИЕ</w:t>
            </w:r>
          </w:p>
        </w:tc>
        <w:tc>
          <w:tcPr>
            <w:tcW w:w="2895"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295"/>
        </w:trPr>
        <w:tc>
          <w:tcPr>
            <w:tcW w:w="2859"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943"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895"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295"/>
        </w:trPr>
        <w:tc>
          <w:tcPr>
            <w:tcW w:w="2859"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2943"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b/>
                <w:spacing w:val="60"/>
                <w:sz w:val="16"/>
                <w:szCs w:val="16"/>
                <w:lang w:eastAsia="ru-RU"/>
              </w:rPr>
              <w:t>ПОМШУÖМ</w:t>
            </w:r>
          </w:p>
        </w:tc>
        <w:tc>
          <w:tcPr>
            <w:tcW w:w="2895"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tbl>
      <w:tblPr>
        <w:tblW w:w="8587" w:type="dxa"/>
        <w:tblLook w:val="04A0" w:firstRow="1" w:lastRow="0" w:firstColumn="1" w:lastColumn="0" w:noHBand="0" w:noVBand="1"/>
      </w:tblPr>
      <w:tblGrid>
        <w:gridCol w:w="525"/>
        <w:gridCol w:w="684"/>
        <w:gridCol w:w="1263"/>
        <w:gridCol w:w="767"/>
        <w:gridCol w:w="774"/>
        <w:gridCol w:w="3244"/>
        <w:gridCol w:w="840"/>
        <w:gridCol w:w="490"/>
      </w:tblGrid>
      <w:tr w:rsidR="005A7B57" w:rsidRPr="005A7B57" w:rsidTr="00310990">
        <w:trPr>
          <w:trHeight w:val="403"/>
        </w:trPr>
        <w:tc>
          <w:tcPr>
            <w:tcW w:w="525"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от</w:t>
            </w:r>
          </w:p>
        </w:tc>
        <w:tc>
          <w:tcPr>
            <w:tcW w:w="684"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22</w:t>
            </w:r>
          </w:p>
        </w:tc>
        <w:tc>
          <w:tcPr>
            <w:tcW w:w="1263"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марта</w:t>
            </w:r>
          </w:p>
        </w:tc>
        <w:tc>
          <w:tcPr>
            <w:tcW w:w="767"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2024</w:t>
            </w:r>
          </w:p>
        </w:tc>
        <w:tc>
          <w:tcPr>
            <w:tcW w:w="774"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года</w:t>
            </w:r>
          </w:p>
        </w:tc>
        <w:tc>
          <w:tcPr>
            <w:tcW w:w="3244"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w:t>
            </w:r>
          </w:p>
        </w:tc>
        <w:tc>
          <w:tcPr>
            <w:tcW w:w="840"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5-16/  </w:t>
            </w:r>
          </w:p>
        </w:tc>
        <w:tc>
          <w:tcPr>
            <w:tcW w:w="490"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82</w:t>
            </w:r>
          </w:p>
        </w:tc>
      </w:tr>
    </w:tbl>
    <w:p w:rsidR="005A7B57" w:rsidRPr="005A7B57" w:rsidRDefault="005A7B57" w:rsidP="005A7B57">
      <w:pPr>
        <w:spacing w:after="0" w:line="240" w:lineRule="auto"/>
        <w:rPr>
          <w:rFonts w:ascii="Times New Roman" w:eastAsia="Times New Roman" w:hAnsi="Times New Roman" w:cs="Times New Roman"/>
          <w:sz w:val="16"/>
          <w:szCs w:val="16"/>
          <w:vertAlign w:val="superscript"/>
          <w:lang w:eastAsia="ru-RU"/>
        </w:rPr>
      </w:pPr>
      <w:r w:rsidRPr="005A7B57">
        <w:rPr>
          <w:rFonts w:ascii="Times New Roman" w:eastAsia="Times New Roman" w:hAnsi="Times New Roman" w:cs="Times New Roman"/>
          <w:sz w:val="16"/>
          <w:szCs w:val="16"/>
          <w:vertAlign w:val="superscript"/>
          <w:lang w:eastAsia="ru-RU"/>
        </w:rPr>
        <w:t xml:space="preserve">с. Трусово </w:t>
      </w:r>
      <w:proofErr w:type="spellStart"/>
      <w:r w:rsidRPr="005A7B57">
        <w:rPr>
          <w:rFonts w:ascii="Times New Roman" w:eastAsia="Times New Roman" w:hAnsi="Times New Roman" w:cs="Times New Roman"/>
          <w:sz w:val="16"/>
          <w:szCs w:val="16"/>
          <w:vertAlign w:val="superscript"/>
          <w:lang w:eastAsia="ru-RU"/>
        </w:rPr>
        <w:t>Усть</w:t>
      </w:r>
      <w:proofErr w:type="spellEnd"/>
      <w:r w:rsidRPr="005A7B57">
        <w:rPr>
          <w:rFonts w:ascii="Times New Roman" w:eastAsia="Times New Roman" w:hAnsi="Times New Roman" w:cs="Times New Roman"/>
          <w:sz w:val="16"/>
          <w:szCs w:val="16"/>
          <w:vertAlign w:val="superscript"/>
          <w:lang w:eastAsia="ru-RU"/>
        </w:rPr>
        <w:t xml:space="preserve"> – </w:t>
      </w:r>
      <w:proofErr w:type="spellStart"/>
      <w:r w:rsidRPr="005A7B57">
        <w:rPr>
          <w:rFonts w:ascii="Times New Roman" w:eastAsia="Times New Roman" w:hAnsi="Times New Roman" w:cs="Times New Roman"/>
          <w:sz w:val="16"/>
          <w:szCs w:val="16"/>
          <w:vertAlign w:val="superscript"/>
          <w:lang w:eastAsia="ru-RU"/>
        </w:rPr>
        <w:t>Цилемский</w:t>
      </w:r>
      <w:proofErr w:type="spellEnd"/>
      <w:r w:rsidRPr="005A7B57">
        <w:rPr>
          <w:rFonts w:ascii="Times New Roman" w:eastAsia="Times New Roman" w:hAnsi="Times New Roman" w:cs="Times New Roman"/>
          <w:sz w:val="16"/>
          <w:szCs w:val="16"/>
          <w:vertAlign w:val="superscript"/>
          <w:lang w:eastAsia="ru-RU"/>
        </w:rPr>
        <w:t xml:space="preserve"> р-н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tblGrid>
      <w:tr w:rsidR="005A7B57" w:rsidRPr="005A7B57" w:rsidTr="00310990">
        <w:trPr>
          <w:trHeight w:val="2511"/>
        </w:trPr>
        <w:tc>
          <w:tcPr>
            <w:tcW w:w="4493" w:type="dxa"/>
            <w:tcBorders>
              <w:top w:val="nil"/>
              <w:left w:val="nil"/>
              <w:bottom w:val="nil"/>
              <w:right w:val="nil"/>
            </w:tcBorders>
          </w:tcPr>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 внесении изменений в решение Совета сельского поселения «Трусово» от 22.11.2023 г. № 5-14/68 «О принятии полномочий по решению вопросов местного значения в сельском поселении «Трусово» на 2024 год»</w:t>
            </w:r>
          </w:p>
        </w:tc>
      </w:tr>
    </w:tbl>
    <w:p w:rsidR="005A7B57" w:rsidRPr="005A7B57" w:rsidRDefault="005A7B57" w:rsidP="005A7B57">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b/>
          <w:sz w:val="16"/>
          <w:szCs w:val="16"/>
          <w:lang w:eastAsia="ru-RU"/>
        </w:rPr>
        <w:t xml:space="preserve">   </w:t>
      </w:r>
      <w:r w:rsidRPr="005A7B57">
        <w:rPr>
          <w:rFonts w:ascii="Times New Roman" w:eastAsia="Times New Roman" w:hAnsi="Times New Roman" w:cs="Times New Roman"/>
          <w:sz w:val="16"/>
          <w:szCs w:val="16"/>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Совет сельского поселения «Трусово» РЕШИЛ:</w:t>
      </w:r>
    </w:p>
    <w:p w:rsidR="005A7B57" w:rsidRPr="005A7B57" w:rsidRDefault="005A7B57" w:rsidP="005A7B57">
      <w:pPr>
        <w:widowControl w:val="0"/>
        <w:autoSpaceDE w:val="0"/>
        <w:autoSpaceDN w:val="0"/>
        <w:adjustRightInd w:val="0"/>
        <w:spacing w:after="0" w:line="240" w:lineRule="auto"/>
        <w:ind w:firstLine="851"/>
        <w:jc w:val="center"/>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1. Внести в решение Совета сельского поселения «Трусово» от 22.11.2023 г. № 5-14/68 «О принятии полномочий по решению вопросов местного значения в сельском поселении «Трусово» на 2024 год» (далее-Решение) следующее изменение:</w:t>
      </w:r>
    </w:p>
    <w:p w:rsidR="005A7B57" w:rsidRPr="005A7B57" w:rsidRDefault="005A7B57" w:rsidP="005A7B57">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пункт 1 Решения дополнить подпунктом «з» следующего содержания:</w:t>
      </w:r>
    </w:p>
    <w:p w:rsidR="005A7B57" w:rsidRPr="005A7B57" w:rsidRDefault="005A7B57" w:rsidP="005A7B57">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«з) по ремонту автомобильных дорог общего пользования местного значения «Дорога по </w:t>
      </w:r>
      <w:proofErr w:type="spellStart"/>
      <w:r w:rsidRPr="005A7B57">
        <w:rPr>
          <w:rFonts w:ascii="Times New Roman" w:eastAsia="Times New Roman" w:hAnsi="Times New Roman" w:cs="Times New Roman"/>
          <w:bCs/>
          <w:sz w:val="16"/>
          <w:szCs w:val="16"/>
          <w:lang w:eastAsia="ru-RU"/>
        </w:rPr>
        <w:t>д</w:t>
      </w:r>
      <w:proofErr w:type="gramStart"/>
      <w:r w:rsidRPr="005A7B57">
        <w:rPr>
          <w:rFonts w:ascii="Times New Roman" w:eastAsia="Times New Roman" w:hAnsi="Times New Roman" w:cs="Times New Roman"/>
          <w:bCs/>
          <w:sz w:val="16"/>
          <w:szCs w:val="16"/>
          <w:lang w:eastAsia="ru-RU"/>
        </w:rPr>
        <w:t>.Ф</w:t>
      </w:r>
      <w:proofErr w:type="gramEnd"/>
      <w:r w:rsidRPr="005A7B57">
        <w:rPr>
          <w:rFonts w:ascii="Times New Roman" w:eastAsia="Times New Roman" w:hAnsi="Times New Roman" w:cs="Times New Roman"/>
          <w:bCs/>
          <w:sz w:val="16"/>
          <w:szCs w:val="16"/>
          <w:lang w:eastAsia="ru-RU"/>
        </w:rPr>
        <w:t>илиппово</w:t>
      </w:r>
      <w:proofErr w:type="spellEnd"/>
      <w:r w:rsidRPr="005A7B57">
        <w:rPr>
          <w:rFonts w:ascii="Times New Roman" w:eastAsia="Times New Roman" w:hAnsi="Times New Roman" w:cs="Times New Roman"/>
          <w:bCs/>
          <w:sz w:val="16"/>
          <w:szCs w:val="16"/>
          <w:lang w:eastAsia="ru-RU"/>
        </w:rPr>
        <w:t>» от дома № 2 до дома № 99 по улице Центральной».</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2. Администрации сельского поселения «Трусово» заключить с администрацией муниципального района «Усть-Цилемский» соглашения о передаче полномочия, указанных в пункте 1 настоящего решения.</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ab/>
        <w:t>3. Решение вступает в силу со дня принятия и распространяется на правоотношения, возникшие с 1 января 2024 года.</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pPr w:leftFromText="180" w:rightFromText="180" w:vertAnchor="text" w:horzAnchor="margin" w:tblpY="164"/>
        <w:tblW w:w="0" w:type="auto"/>
        <w:tblLook w:val="04A0" w:firstRow="1" w:lastRow="0" w:firstColumn="1" w:lastColumn="0" w:noHBand="0" w:noVBand="1"/>
      </w:tblPr>
      <w:tblGrid>
        <w:gridCol w:w="5400"/>
        <w:gridCol w:w="1717"/>
        <w:gridCol w:w="2437"/>
      </w:tblGrid>
      <w:tr w:rsidR="005A7B57" w:rsidRPr="005A7B57" w:rsidTr="00310990">
        <w:trPr>
          <w:trHeight w:val="746"/>
        </w:trPr>
        <w:tc>
          <w:tcPr>
            <w:tcW w:w="5400"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Глава сельского поселения «Трусово»</w:t>
            </w:r>
          </w:p>
        </w:tc>
        <w:tc>
          <w:tcPr>
            <w:tcW w:w="1717"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437"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Е.И. Гущина</w:t>
            </w:r>
          </w:p>
        </w:tc>
      </w:tr>
    </w:tbl>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7446C" w:rsidRDefault="00D7446C"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5A7B57" w:rsidRDefault="005A7B57" w:rsidP="005A7B57">
      <w:pPr>
        <w:widowControl w:val="0"/>
        <w:spacing w:after="0" w:line="220" w:lineRule="auto"/>
        <w:jc w:val="both"/>
        <w:rPr>
          <w:rFonts w:ascii="Times New Roman" w:eastAsia="Times New Roman" w:hAnsi="Times New Roman" w:cs="Times New Roman"/>
          <w:color w:val="000000"/>
          <w:sz w:val="16"/>
          <w:szCs w:val="16"/>
          <w:lang w:eastAsia="ru-RU"/>
        </w:rPr>
      </w:pPr>
    </w:p>
    <w:p w:rsidR="005A7B57" w:rsidRP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tbl>
      <w:tblPr>
        <w:tblW w:w="10668" w:type="dxa"/>
        <w:tblLook w:val="04A0" w:firstRow="1" w:lastRow="0" w:firstColumn="1" w:lastColumn="0" w:noHBand="0" w:noVBand="1"/>
      </w:tblPr>
      <w:tblGrid>
        <w:gridCol w:w="3507"/>
        <w:gridCol w:w="3610"/>
        <w:gridCol w:w="3551"/>
      </w:tblGrid>
      <w:tr w:rsidR="005A7B57" w:rsidRPr="005A7B57" w:rsidTr="005A7B57">
        <w:trPr>
          <w:trHeight w:val="1754"/>
        </w:trPr>
        <w:tc>
          <w:tcPr>
            <w:tcW w:w="3507"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lastRenderedPageBreak/>
              <w:t>Совет</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proofErr w:type="spellStart"/>
            <w:r w:rsidRPr="005A7B57">
              <w:rPr>
                <w:rFonts w:ascii="Times New Roman" w:eastAsia="Times New Roman" w:hAnsi="Times New Roman" w:cs="Times New Roman"/>
                <w:sz w:val="16"/>
                <w:szCs w:val="16"/>
                <w:lang w:eastAsia="ru-RU"/>
              </w:rPr>
              <w:t>ельского</w:t>
            </w:r>
            <w:proofErr w:type="spellEnd"/>
            <w:r w:rsidRPr="005A7B57">
              <w:rPr>
                <w:rFonts w:ascii="Times New Roman" w:eastAsia="Times New Roman" w:hAnsi="Times New Roman" w:cs="Times New Roman"/>
                <w:sz w:val="16"/>
                <w:szCs w:val="16"/>
                <w:lang w:eastAsia="ru-RU"/>
              </w:rPr>
              <w:t xml:space="preserve"> поселения</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«Трусово»</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610"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noProof/>
                <w:sz w:val="16"/>
                <w:szCs w:val="16"/>
                <w:lang w:eastAsia="ru-RU"/>
              </w:rPr>
              <w:drawing>
                <wp:inline distT="0" distB="0" distL="0" distR="0" wp14:anchorId="7834F53D" wp14:editId="22B11FD2">
                  <wp:extent cx="847725" cy="914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551"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w:t>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r w:rsidRPr="005A7B57">
              <w:rPr>
                <w:rFonts w:ascii="Times New Roman" w:eastAsia="Times New Roman" w:hAnsi="Times New Roman" w:cs="Times New Roman"/>
                <w:sz w:val="16"/>
                <w:szCs w:val="16"/>
                <w:lang w:eastAsia="ru-RU"/>
              </w:rPr>
              <w:t xml:space="preserve">икт </w:t>
            </w:r>
            <w:proofErr w:type="spellStart"/>
            <w:r w:rsidRPr="005A7B57">
              <w:rPr>
                <w:rFonts w:ascii="Times New Roman" w:eastAsia="Times New Roman" w:hAnsi="Times New Roman" w:cs="Times New Roman"/>
                <w:sz w:val="16"/>
                <w:szCs w:val="16"/>
                <w:lang w:eastAsia="ru-RU"/>
              </w:rPr>
              <w:t>овмöдчöминса</w:t>
            </w:r>
            <w:proofErr w:type="spellEnd"/>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roofErr w:type="spellStart"/>
            <w:proofErr w:type="gramStart"/>
            <w:r w:rsidRPr="005A7B57">
              <w:rPr>
                <w:rFonts w:ascii="Times New Roman" w:eastAsia="Times New Roman" w:hAnsi="Times New Roman" w:cs="Times New Roman"/>
                <w:sz w:val="16"/>
                <w:szCs w:val="16"/>
                <w:lang w:eastAsia="ru-RU"/>
              </w:rPr>
              <w:t>Сöвет</w:t>
            </w:r>
            <w:proofErr w:type="spellEnd"/>
            <w:proofErr w:type="gramEnd"/>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5A7B57">
        <w:trPr>
          <w:trHeight w:val="211"/>
        </w:trPr>
        <w:tc>
          <w:tcPr>
            <w:tcW w:w="3507"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610" w:type="dxa"/>
          </w:tcPr>
          <w:p w:rsidR="005A7B57" w:rsidRPr="005A7B57" w:rsidRDefault="005A7B57" w:rsidP="005A7B5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5A7B57">
              <w:rPr>
                <w:rFonts w:ascii="Times New Roman" w:eastAsia="Times New Roman" w:hAnsi="Times New Roman" w:cs="Times New Roman"/>
                <w:b/>
                <w:spacing w:val="60"/>
                <w:sz w:val="16"/>
                <w:szCs w:val="16"/>
                <w:lang w:eastAsia="ru-RU"/>
              </w:rPr>
              <w:t>РЕШЕНИЕ</w:t>
            </w:r>
          </w:p>
        </w:tc>
        <w:tc>
          <w:tcPr>
            <w:tcW w:w="355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5A7B57">
        <w:trPr>
          <w:trHeight w:val="194"/>
        </w:trPr>
        <w:tc>
          <w:tcPr>
            <w:tcW w:w="3507"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610"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55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5A7B57">
        <w:trPr>
          <w:trHeight w:val="194"/>
        </w:trPr>
        <w:tc>
          <w:tcPr>
            <w:tcW w:w="3507"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610"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b/>
                <w:spacing w:val="60"/>
                <w:sz w:val="16"/>
                <w:szCs w:val="16"/>
                <w:lang w:eastAsia="ru-RU"/>
              </w:rPr>
              <w:t>ПОМШУÖМ</w:t>
            </w:r>
          </w:p>
        </w:tc>
        <w:tc>
          <w:tcPr>
            <w:tcW w:w="3551"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tbl>
      <w:tblPr>
        <w:tblW w:w="10674" w:type="dxa"/>
        <w:tblLook w:val="04A0" w:firstRow="1" w:lastRow="0" w:firstColumn="1" w:lastColumn="0" w:noHBand="0" w:noVBand="1"/>
      </w:tblPr>
      <w:tblGrid>
        <w:gridCol w:w="643"/>
        <w:gridCol w:w="786"/>
        <w:gridCol w:w="1421"/>
        <w:gridCol w:w="953"/>
        <w:gridCol w:w="956"/>
        <w:gridCol w:w="3643"/>
        <w:gridCol w:w="1007"/>
        <w:gridCol w:w="1265"/>
      </w:tblGrid>
      <w:tr w:rsidR="005A7B57" w:rsidRPr="005A7B57" w:rsidTr="005A7B57">
        <w:trPr>
          <w:trHeight w:val="527"/>
        </w:trPr>
        <w:tc>
          <w:tcPr>
            <w:tcW w:w="643"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от</w:t>
            </w:r>
          </w:p>
        </w:tc>
        <w:tc>
          <w:tcPr>
            <w:tcW w:w="786"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22</w:t>
            </w:r>
          </w:p>
        </w:tc>
        <w:tc>
          <w:tcPr>
            <w:tcW w:w="142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марта</w:t>
            </w:r>
          </w:p>
        </w:tc>
        <w:tc>
          <w:tcPr>
            <w:tcW w:w="953"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2024</w:t>
            </w:r>
          </w:p>
        </w:tc>
        <w:tc>
          <w:tcPr>
            <w:tcW w:w="956"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года</w:t>
            </w:r>
          </w:p>
        </w:tc>
        <w:tc>
          <w:tcPr>
            <w:tcW w:w="3643"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w:t>
            </w:r>
          </w:p>
        </w:tc>
        <w:tc>
          <w:tcPr>
            <w:tcW w:w="1007"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5-16/  </w:t>
            </w:r>
          </w:p>
        </w:tc>
        <w:tc>
          <w:tcPr>
            <w:tcW w:w="1265"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84</w:t>
            </w:r>
          </w:p>
        </w:tc>
      </w:tr>
    </w:tbl>
    <w:p w:rsidR="005A7B57" w:rsidRPr="005A7B57" w:rsidRDefault="005A7B57" w:rsidP="005A7B57">
      <w:pPr>
        <w:spacing w:after="0" w:line="240" w:lineRule="auto"/>
        <w:rPr>
          <w:rFonts w:ascii="Times New Roman" w:eastAsia="Times New Roman" w:hAnsi="Times New Roman" w:cs="Times New Roman"/>
          <w:sz w:val="16"/>
          <w:szCs w:val="16"/>
          <w:vertAlign w:val="superscript"/>
          <w:lang w:eastAsia="ru-RU"/>
        </w:rPr>
      </w:pPr>
      <w:r w:rsidRPr="005A7B57">
        <w:rPr>
          <w:rFonts w:ascii="Times New Roman" w:eastAsia="Times New Roman" w:hAnsi="Times New Roman" w:cs="Times New Roman"/>
          <w:sz w:val="16"/>
          <w:szCs w:val="16"/>
          <w:vertAlign w:val="superscript"/>
          <w:lang w:eastAsia="ru-RU"/>
        </w:rPr>
        <w:t xml:space="preserve">с. Трусово </w:t>
      </w:r>
      <w:proofErr w:type="spellStart"/>
      <w:r w:rsidRPr="005A7B57">
        <w:rPr>
          <w:rFonts w:ascii="Times New Roman" w:eastAsia="Times New Roman" w:hAnsi="Times New Roman" w:cs="Times New Roman"/>
          <w:sz w:val="16"/>
          <w:szCs w:val="16"/>
          <w:vertAlign w:val="superscript"/>
          <w:lang w:eastAsia="ru-RU"/>
        </w:rPr>
        <w:t>Усть</w:t>
      </w:r>
      <w:proofErr w:type="spellEnd"/>
      <w:r w:rsidRPr="005A7B57">
        <w:rPr>
          <w:rFonts w:ascii="Times New Roman" w:eastAsia="Times New Roman" w:hAnsi="Times New Roman" w:cs="Times New Roman"/>
          <w:sz w:val="16"/>
          <w:szCs w:val="16"/>
          <w:vertAlign w:val="superscript"/>
          <w:lang w:eastAsia="ru-RU"/>
        </w:rPr>
        <w:t xml:space="preserve"> – </w:t>
      </w:r>
      <w:proofErr w:type="spellStart"/>
      <w:r w:rsidRPr="005A7B57">
        <w:rPr>
          <w:rFonts w:ascii="Times New Roman" w:eastAsia="Times New Roman" w:hAnsi="Times New Roman" w:cs="Times New Roman"/>
          <w:sz w:val="16"/>
          <w:szCs w:val="16"/>
          <w:vertAlign w:val="superscript"/>
          <w:lang w:eastAsia="ru-RU"/>
        </w:rPr>
        <w:t>Цилемский</w:t>
      </w:r>
      <w:proofErr w:type="spellEnd"/>
      <w:r w:rsidRPr="005A7B57">
        <w:rPr>
          <w:rFonts w:ascii="Times New Roman" w:eastAsia="Times New Roman" w:hAnsi="Times New Roman" w:cs="Times New Roman"/>
          <w:sz w:val="16"/>
          <w:szCs w:val="16"/>
          <w:vertAlign w:val="superscript"/>
          <w:lang w:eastAsia="ru-RU"/>
        </w:rPr>
        <w:t xml:space="preserve"> р-н Республики Коми</w:t>
      </w:r>
    </w:p>
    <w:p w:rsidR="005A7B57" w:rsidRPr="005A7B57" w:rsidRDefault="005A7B57" w:rsidP="005A7B57">
      <w:pPr>
        <w:keepNext/>
        <w:keepLines/>
        <w:spacing w:after="0" w:line="240" w:lineRule="auto"/>
        <w:ind w:right="4819"/>
        <w:jc w:val="both"/>
        <w:outlineLvl w:val="0"/>
        <w:rPr>
          <w:rFonts w:ascii="Times New Roman" w:eastAsia="Times New Roman" w:hAnsi="Times New Roman" w:cs="Times New Roman"/>
          <w:bCs/>
          <w:sz w:val="16"/>
          <w:szCs w:val="16"/>
          <w:lang w:eastAsia="ru-RU"/>
        </w:rPr>
      </w:pPr>
    </w:p>
    <w:p w:rsidR="005A7B57" w:rsidRPr="005A7B57" w:rsidRDefault="005A7B57" w:rsidP="005A7B57">
      <w:pPr>
        <w:keepNext/>
        <w:keepLines/>
        <w:spacing w:after="0" w:line="240" w:lineRule="auto"/>
        <w:ind w:right="4819"/>
        <w:jc w:val="both"/>
        <w:outlineLvl w:val="0"/>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Об утверждении Порядка выдвижения, внесения, обсуждения, рассмотрения инициативных проектов, а также проведения их конкурсного отбора</w:t>
      </w:r>
    </w:p>
    <w:p w:rsidR="005A7B57" w:rsidRPr="005A7B57" w:rsidRDefault="005A7B57" w:rsidP="005A7B57">
      <w:pPr>
        <w:spacing w:after="0" w:line="240" w:lineRule="auto"/>
        <w:ind w:firstLine="720"/>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08"/>
        <w:jc w:val="both"/>
        <w:rPr>
          <w:rFonts w:ascii="Times New Roman" w:eastAsia="Times New Roman" w:hAnsi="Times New Roman" w:cs="Times New Roman"/>
          <w:bCs/>
          <w:sz w:val="16"/>
          <w:szCs w:val="16"/>
          <w:lang w:eastAsia="ar-SA"/>
        </w:rPr>
      </w:pPr>
      <w:r w:rsidRPr="005A7B57">
        <w:rPr>
          <w:rFonts w:ascii="Times New Roman" w:eastAsia="Times New Roman" w:hAnsi="Times New Roman" w:cs="Times New Roman"/>
          <w:bCs/>
          <w:sz w:val="16"/>
          <w:szCs w:val="16"/>
          <w:lang w:eastAsia="ar-SA"/>
        </w:rPr>
        <w:t>В соответствии с пунктом 4 статьи 21 Бюджетного кодекса Российской Федерации, статьей 261 Федерального закона от 06.10.2003 № 131-ФЗ «Об общих принципах организации местного самоуправления в Российской Федерации», Уставом сельского поселения «Трусово» муниципального района «Усть-Цилемский» Республики Коми</w:t>
      </w: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Совет сельского поселения «Трусово» решил:</w:t>
      </w:r>
    </w:p>
    <w:p w:rsidR="005A7B57" w:rsidRPr="005A7B57" w:rsidRDefault="005A7B57" w:rsidP="005A7B57">
      <w:pPr>
        <w:spacing w:after="0" w:line="240" w:lineRule="auto"/>
        <w:ind w:firstLine="709"/>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09"/>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1. Утвердить Порядок выдвижения, внесения, обсуждения, рассмотрения инициативных проектов согласно приложению 1. </w:t>
      </w:r>
    </w:p>
    <w:p w:rsidR="005A7B57" w:rsidRPr="005A7B57" w:rsidRDefault="005A7B57" w:rsidP="005A7B57">
      <w:pPr>
        <w:spacing w:after="0" w:line="240" w:lineRule="auto"/>
        <w:ind w:firstLine="7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2. Утвердить Порядок проведения конкурсного отбора инициативных проектов, согласно приложению 2.                              </w:t>
      </w:r>
    </w:p>
    <w:p w:rsidR="005A7B57" w:rsidRPr="005A7B57" w:rsidRDefault="005A7B57" w:rsidP="005A7B57">
      <w:pPr>
        <w:spacing w:after="0" w:line="240" w:lineRule="auto"/>
        <w:ind w:firstLine="7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3.  Настоящее решение вступает в силу со дня его официального опубликования.</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pPr w:leftFromText="180" w:rightFromText="180" w:vertAnchor="text" w:horzAnchor="margin" w:tblpY="164"/>
        <w:tblW w:w="0" w:type="auto"/>
        <w:tblLook w:val="04A0" w:firstRow="1" w:lastRow="0" w:firstColumn="1" w:lastColumn="0" w:noHBand="0" w:noVBand="1"/>
      </w:tblPr>
      <w:tblGrid>
        <w:gridCol w:w="5645"/>
        <w:gridCol w:w="1793"/>
        <w:gridCol w:w="2559"/>
      </w:tblGrid>
      <w:tr w:rsidR="005A7B57" w:rsidRPr="005A7B57" w:rsidTr="00310990">
        <w:trPr>
          <w:trHeight w:val="778"/>
        </w:trPr>
        <w:tc>
          <w:tcPr>
            <w:tcW w:w="581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Глава сельского поселения «Трусово»</w:t>
            </w:r>
          </w:p>
        </w:tc>
        <w:tc>
          <w:tcPr>
            <w:tcW w:w="1848"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w:t>
            </w:r>
          </w:p>
        </w:tc>
        <w:tc>
          <w:tcPr>
            <w:tcW w:w="2623"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w:t>
            </w: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Е.И. Гущина</w:t>
            </w:r>
          </w:p>
        </w:tc>
      </w:tr>
    </w:tbl>
    <w:p w:rsidR="005A7B57" w:rsidRP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Приложение 1 </w:t>
      </w:r>
      <w:proofErr w:type="gramStart"/>
      <w:r w:rsidRPr="005A7B57">
        <w:rPr>
          <w:rFonts w:ascii="Times New Roman" w:eastAsia="Times New Roman" w:hAnsi="Times New Roman" w:cs="Times New Roman"/>
          <w:sz w:val="16"/>
          <w:szCs w:val="16"/>
          <w:lang w:eastAsia="ru-RU"/>
        </w:rPr>
        <w:t>к</w:t>
      </w:r>
      <w:proofErr w:type="gramEnd"/>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решению Совета </w:t>
      </w: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сельского поселения «Трусово»</w:t>
      </w: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от 22 марта 2024 № 5-16/84</w:t>
      </w:r>
    </w:p>
    <w:p w:rsidR="005A7B57" w:rsidRPr="005A7B57" w:rsidRDefault="005A7B57" w:rsidP="005A7B57">
      <w:pPr>
        <w:spacing w:after="0" w:line="240" w:lineRule="auto"/>
        <w:jc w:val="right"/>
        <w:outlineLvl w:val="0"/>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right"/>
        <w:outlineLvl w:val="0"/>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center"/>
        <w:rPr>
          <w:rFonts w:ascii="Times New Roman" w:eastAsia="Times New Roman" w:hAnsi="Times New Roman" w:cs="Times New Roman"/>
          <w:bCs/>
          <w:color w:val="000000"/>
          <w:sz w:val="16"/>
          <w:szCs w:val="16"/>
          <w:lang w:eastAsia="ru-RU"/>
        </w:rPr>
      </w:pPr>
      <w:r w:rsidRPr="005A7B57">
        <w:rPr>
          <w:rFonts w:ascii="Times New Roman" w:eastAsia="Times New Roman" w:hAnsi="Times New Roman" w:cs="Times New Roman"/>
          <w:bCs/>
          <w:color w:val="000000"/>
          <w:sz w:val="16"/>
          <w:szCs w:val="16"/>
          <w:lang w:eastAsia="ru-RU"/>
        </w:rPr>
        <w:t>ПОРЯДОК</w:t>
      </w:r>
    </w:p>
    <w:p w:rsidR="005A7B57" w:rsidRPr="005A7B57" w:rsidRDefault="005A7B57" w:rsidP="005A7B57">
      <w:pPr>
        <w:tabs>
          <w:tab w:val="left" w:pos="9638"/>
        </w:tabs>
        <w:spacing w:after="0" w:line="240" w:lineRule="auto"/>
        <w:ind w:firstLine="567"/>
        <w:jc w:val="center"/>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выдвижения, внесения, обсуждения, рассмотрения инициативных проектов</w:t>
      </w:r>
    </w:p>
    <w:p w:rsidR="005A7B57" w:rsidRPr="005A7B57" w:rsidRDefault="005A7B57" w:rsidP="005A7B57">
      <w:pPr>
        <w:tabs>
          <w:tab w:val="left" w:pos="9638"/>
        </w:tabs>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b/>
          <w:bCs/>
          <w:sz w:val="16"/>
          <w:szCs w:val="16"/>
          <w:lang w:eastAsia="ru-RU"/>
        </w:rPr>
        <w:t xml:space="preserve"> </w:t>
      </w:r>
      <w:r w:rsidRPr="005A7B57">
        <w:rPr>
          <w:rFonts w:ascii="Times New Roman" w:eastAsia="Times New Roman" w:hAnsi="Times New Roman" w:cs="Times New Roman"/>
          <w:sz w:val="16"/>
          <w:szCs w:val="16"/>
          <w:lang w:eastAsia="ru-RU"/>
        </w:rPr>
        <w:t xml:space="preserve">      </w:t>
      </w:r>
    </w:p>
    <w:p w:rsidR="005A7B57" w:rsidRPr="005A7B57" w:rsidRDefault="005A7B57" w:rsidP="005A7B57">
      <w:pPr>
        <w:tabs>
          <w:tab w:val="left" w:pos="9638"/>
        </w:tabs>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sz w:val="16"/>
          <w:szCs w:val="16"/>
          <w:lang w:eastAsia="ru-RU"/>
        </w:rPr>
        <w:t xml:space="preserve">        1. Настоящий Порядок устанавливает процедуру </w:t>
      </w:r>
      <w:r w:rsidRPr="005A7B57">
        <w:rPr>
          <w:rFonts w:ascii="Times New Roman" w:eastAsia="Times New Roman" w:hAnsi="Times New Roman" w:cs="Times New Roman"/>
          <w:bCs/>
          <w:sz w:val="16"/>
          <w:szCs w:val="16"/>
          <w:lang w:eastAsia="ru-RU"/>
        </w:rPr>
        <w:t xml:space="preserve">выдвижения, внесения, обсуждения, рассмотрения инициативных проектов в сельском поселении «Трусово». </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 Инициативный проект - проект, внесенный в администрацию, в целях реализации мероприятий, имеющих приоритетное значение для жителей сельского поселения «Трусово»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(далее – инициативный проект).</w:t>
      </w:r>
    </w:p>
    <w:p w:rsidR="005A7B57" w:rsidRPr="005A7B57" w:rsidRDefault="005A7B57" w:rsidP="005A7B57">
      <w:pPr>
        <w:suppressAutoHyphens/>
        <w:spacing w:after="0" w:line="240" w:lineRule="auto"/>
        <w:ind w:firstLine="567"/>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3. Инициативный проект может реализовываться на всей территории сельского поселения «Трусово». Территория, на которой могут реализовываться инициативные проекты, устанавливается нормативным правовым актом администрации. </w:t>
      </w:r>
    </w:p>
    <w:p w:rsidR="005A7B57" w:rsidRPr="005A7B57" w:rsidRDefault="005A7B57" w:rsidP="005A7B57">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5A7B57">
        <w:rPr>
          <w:rFonts w:ascii="Times New Roman" w:eastAsia="Times New Roman" w:hAnsi="Times New Roman" w:cs="Times New Roman"/>
          <w:bCs/>
          <w:sz w:val="16"/>
          <w:szCs w:val="16"/>
          <w:lang w:eastAsia="ru-RU"/>
        </w:rPr>
        <w:t xml:space="preserve">4. </w:t>
      </w:r>
      <w:r w:rsidRPr="005A7B57">
        <w:rPr>
          <w:rFonts w:ascii="Times New Roman" w:eastAsia="Times New Roman" w:hAnsi="Times New Roman" w:cs="Times New Roman"/>
          <w:color w:val="000000"/>
          <w:sz w:val="16"/>
          <w:szCs w:val="16"/>
          <w:lang w:eastAsia="ru-RU"/>
        </w:rPr>
        <w:t>Выдвижение инициативных проектов осуществляется инициаторами инициативных проектов (далее – инициаторы проекта).</w:t>
      </w:r>
    </w:p>
    <w:p w:rsidR="005A7B57" w:rsidRPr="005A7B57" w:rsidRDefault="005A7B57" w:rsidP="005A7B57">
      <w:pPr>
        <w:suppressAutoHyphens/>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bCs/>
          <w:sz w:val="16"/>
          <w:szCs w:val="16"/>
          <w:lang w:eastAsia="ru-RU"/>
        </w:rPr>
        <w:t>5</w:t>
      </w:r>
      <w:r w:rsidRPr="005A7B57">
        <w:rPr>
          <w:rFonts w:ascii="Times New Roman" w:eastAsia="Times New Roman" w:hAnsi="Times New Roman" w:cs="Times New Roman"/>
          <w:sz w:val="16"/>
          <w:szCs w:val="16"/>
          <w:lang w:eastAsia="ru-RU"/>
        </w:rPr>
        <w:t>. Инициаторами проекта могут выступать:</w:t>
      </w: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1) инициативная группа численностью не менее десяти граждан, достигших шестнадцатилетнего возраста и проживающих на территории сельского поселения «Трусово»; </w:t>
      </w: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2) органы территориального общественного самоуправления; </w:t>
      </w: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3) староста сельского населенного пункта;</w:t>
      </w: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4) юридические лица;</w:t>
      </w: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5) индивидуальные предприниматели.</w:t>
      </w:r>
    </w:p>
    <w:p w:rsidR="005A7B57" w:rsidRPr="005A7B57" w:rsidRDefault="005A7B57" w:rsidP="005A7B5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6. </w:t>
      </w:r>
      <w:proofErr w:type="gramStart"/>
      <w:r w:rsidRPr="005A7B57">
        <w:rPr>
          <w:rFonts w:ascii="Times New Roman" w:eastAsia="Calibri" w:hAnsi="Times New Roman" w:cs="Times New Roman"/>
          <w:color w:val="000000"/>
          <w:sz w:val="16"/>
          <w:szCs w:val="16"/>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5A7B57">
        <w:rPr>
          <w:rFonts w:ascii="Times New Roman" w:eastAsia="Times New Roman" w:hAnsi="Times New Roman" w:cs="Times New Roman"/>
          <w:bCs/>
          <w:sz w:val="16"/>
          <w:szCs w:val="16"/>
          <w:lang w:eastAsia="ru-RU"/>
        </w:rPr>
        <w:t>сельского поселения «Трусово»</w:t>
      </w:r>
      <w:r w:rsidRPr="005A7B57">
        <w:rPr>
          <w:rFonts w:ascii="Times New Roman" w:eastAsia="Calibri" w:hAnsi="Times New Roman" w:cs="Times New Roman"/>
          <w:color w:val="000000"/>
          <w:sz w:val="16"/>
          <w:szCs w:val="16"/>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инициативного</w:t>
      </w:r>
      <w:proofErr w:type="gramEnd"/>
      <w:r w:rsidRPr="005A7B57">
        <w:rPr>
          <w:rFonts w:ascii="Times New Roman" w:eastAsia="Calibri" w:hAnsi="Times New Roman" w:cs="Times New Roman"/>
          <w:color w:val="000000"/>
          <w:sz w:val="16"/>
          <w:szCs w:val="16"/>
        </w:rPr>
        <w:t xml:space="preserve"> проекта. При этом возможно рассмотрение нескольких инициативных проектов на одном сходе, на одном собрании, на одной конференции граждан.</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color w:val="000000"/>
          <w:sz w:val="16"/>
          <w:szCs w:val="16"/>
        </w:rPr>
        <w:t xml:space="preserve">7. </w:t>
      </w:r>
      <w:r w:rsidRPr="005A7B57">
        <w:rPr>
          <w:rFonts w:ascii="Times New Roman" w:eastAsia="Calibri" w:hAnsi="Times New Roman" w:cs="Times New Roman"/>
          <w:sz w:val="16"/>
          <w:szCs w:val="16"/>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«Трусово».</w:t>
      </w:r>
    </w:p>
    <w:p w:rsidR="005A7B57" w:rsidRPr="005A7B57" w:rsidRDefault="005A7B57" w:rsidP="005A7B57">
      <w:pPr>
        <w:tabs>
          <w:tab w:val="left" w:pos="0"/>
          <w:tab w:val="left" w:pos="1134"/>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Calibri" w:hAnsi="Times New Roman" w:cs="Times New Roman"/>
          <w:color w:val="000000"/>
          <w:sz w:val="16"/>
          <w:szCs w:val="16"/>
        </w:rPr>
        <w:t>8. Выявление мнения граждан по вопросу о поддержке инициативного проекта также может проводиться путём опроса граждан. Проведение опроса граждан осуществляется в соответствии с законодательством об общих принципах организации местного самоуправления в Российской Федерации, Законом Республики Коми от 03.03.2017 № 15-РЗ «О порядке назначения и проведения опроса граждан на территориях муниципальных образований в Республике Коми», Уставом сельского поселения «Трусово», а также решением Совета сельского поселения «Трусово»</w:t>
      </w:r>
      <w:r w:rsidRPr="005A7B57">
        <w:rPr>
          <w:rFonts w:ascii="Times New Roman" w:eastAsia="Times New Roman" w:hAnsi="Times New Roman" w:cs="Times New Roman"/>
          <w:sz w:val="16"/>
          <w:szCs w:val="16"/>
          <w:lang w:eastAsia="ru-RU"/>
        </w:rPr>
        <w:t>.</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Times New Roman" w:hAnsi="Times New Roman" w:cs="Times New Roman"/>
          <w:sz w:val="16"/>
          <w:szCs w:val="16"/>
          <w:lang w:eastAsia="ru-RU"/>
        </w:rPr>
        <w:t xml:space="preserve">9. </w:t>
      </w:r>
      <w:r w:rsidRPr="005A7B57">
        <w:rPr>
          <w:rFonts w:ascii="Times New Roman" w:eastAsia="Calibri" w:hAnsi="Times New Roman" w:cs="Times New Roman"/>
          <w:sz w:val="16"/>
          <w:szCs w:val="16"/>
        </w:rPr>
        <w:t xml:space="preserve">Для проведения опроса граждан может использоваться раздел «Совет сельского поселения «Трусово» на официальном сайте  администрации сельского поселения «Трусово» в информационно-телекоммуникационной сети «Интернет». В нормативном правовом акте </w:t>
      </w:r>
      <w:r w:rsidRPr="005A7B57">
        <w:rPr>
          <w:rFonts w:ascii="Times New Roman" w:eastAsia="Calibri" w:hAnsi="Times New Roman" w:cs="Times New Roman"/>
          <w:sz w:val="16"/>
          <w:szCs w:val="16"/>
        </w:rPr>
        <w:lastRenderedPageBreak/>
        <w:t>Совета сельского поселения «Трусово» о назначении опроса граждан устанавливается, в том числе, порядок идентификации участников опроса в случае проведения опроса граждан с использованием раздела «Совет сельского поселения «Трусово» на официальном сайте администрации сельского поселения «Трусово» в информационно-телекоммуникационной сети «Интернет».</w:t>
      </w:r>
    </w:p>
    <w:p w:rsidR="005A7B57" w:rsidRPr="005A7B57" w:rsidRDefault="005A7B57" w:rsidP="005A7B5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10. </w:t>
      </w:r>
      <w:r w:rsidRPr="005A7B57">
        <w:rPr>
          <w:rFonts w:ascii="Times New Roman" w:eastAsia="Calibri" w:hAnsi="Times New Roman" w:cs="Times New Roman"/>
          <w:color w:val="000000"/>
          <w:sz w:val="16"/>
          <w:szCs w:val="16"/>
        </w:rPr>
        <w:t>Инициативные проекты, выдвигаемые инициаторами проектов, составляются по форме согласно приложению к настоящему Порядку.</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К инициативному проекту прилагаются следующие документы:</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а) документы, подтверждающие полномочия инициатора проекта (копия паспорта, копия доверенности (в случае необходимости), решение о назначении руководителем инициативной группы, копия устава (для ТОС) и другие документы, подтверждающие полномочия);</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б) согласие на обработку персональных данных инициатора проекта (копия паспорта);</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в) детализированная смета расходов и (или) сметная документация; </w:t>
      </w:r>
      <w:bookmarkStart w:id="0" w:name="Par3"/>
      <w:bookmarkEnd w:id="0"/>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sz w:val="16"/>
          <w:szCs w:val="16"/>
        </w:rPr>
        <w:t>г) гарантийное обязательство</w:t>
      </w:r>
      <w:r w:rsidRPr="005A7B57">
        <w:rPr>
          <w:rFonts w:ascii="Times New Roman" w:eastAsia="Calibri" w:hAnsi="Times New Roman" w:cs="Times New Roman"/>
          <w:color w:val="000000"/>
          <w:sz w:val="16"/>
          <w:szCs w:val="16"/>
        </w:rPr>
        <w:t>, подписанное инициатором проекта по обеспечению инициативных платежей и (или) добровольному имущественному и (или) трудовому участию в реализации инициативного проекта инициаторами проекта;</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д) протокол </w:t>
      </w:r>
      <w:r w:rsidRPr="005A7B57">
        <w:rPr>
          <w:rFonts w:ascii="Times New Roman" w:eastAsia="Calibri" w:hAnsi="Times New Roman" w:cs="Times New Roman"/>
          <w:color w:val="000000"/>
          <w:sz w:val="16"/>
          <w:szCs w:val="16"/>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5A7B57">
        <w:rPr>
          <w:rFonts w:ascii="Times New Roman" w:eastAsia="Calibri" w:hAnsi="Times New Roman" w:cs="Times New Roman"/>
          <w:sz w:val="16"/>
          <w:szCs w:val="16"/>
        </w:rPr>
        <w:t>, проведенном в соответствующем сельском поселении, и реестр подписей, подтверждающих общественную значимость инициативного проекта, а также фот</w:t>
      </w:r>
      <w:proofErr w:type="gramStart"/>
      <w:r w:rsidRPr="005A7B57">
        <w:rPr>
          <w:rFonts w:ascii="Times New Roman" w:eastAsia="Calibri" w:hAnsi="Times New Roman" w:cs="Times New Roman"/>
          <w:sz w:val="16"/>
          <w:szCs w:val="16"/>
        </w:rPr>
        <w:t>о-</w:t>
      </w:r>
      <w:proofErr w:type="gramEnd"/>
      <w:r w:rsidRPr="005A7B57">
        <w:rPr>
          <w:rFonts w:ascii="Times New Roman" w:eastAsia="Calibri" w:hAnsi="Times New Roman" w:cs="Times New Roman"/>
          <w:sz w:val="16"/>
          <w:szCs w:val="16"/>
        </w:rPr>
        <w:t xml:space="preserve"> и </w:t>
      </w:r>
      <w:proofErr w:type="spellStart"/>
      <w:r w:rsidRPr="005A7B57">
        <w:rPr>
          <w:rFonts w:ascii="Times New Roman" w:eastAsia="Calibri" w:hAnsi="Times New Roman" w:cs="Times New Roman"/>
          <w:sz w:val="16"/>
          <w:szCs w:val="16"/>
        </w:rPr>
        <w:t>видеофиксация</w:t>
      </w:r>
      <w:proofErr w:type="spellEnd"/>
      <w:r w:rsidRPr="005A7B57">
        <w:rPr>
          <w:rFonts w:ascii="Times New Roman" w:eastAsia="Calibri" w:hAnsi="Times New Roman" w:cs="Times New Roman"/>
          <w:sz w:val="16"/>
          <w:szCs w:val="16"/>
        </w:rPr>
        <w:t xml:space="preserve"> (при наличии).</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Реестр подписей должен содержать наименование инициативного проекта, дату проведения </w:t>
      </w:r>
      <w:r w:rsidRPr="005A7B57">
        <w:rPr>
          <w:rFonts w:ascii="Times New Roman" w:eastAsia="Calibri" w:hAnsi="Times New Roman" w:cs="Times New Roman"/>
          <w:color w:val="000000"/>
          <w:sz w:val="16"/>
          <w:szCs w:val="16"/>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5A7B57">
        <w:rPr>
          <w:rFonts w:ascii="Times New Roman" w:eastAsia="Calibri" w:hAnsi="Times New Roman" w:cs="Times New Roman"/>
          <w:sz w:val="16"/>
          <w:szCs w:val="16"/>
        </w:rPr>
        <w:t>, Ф.И.О. гражданина, согласие (несогласие) на финансовое участие в реализации инициативного проекта в размере утвержденной суммы для такого финансового участия, подпись;</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е) результаты опроса граждан и (или) подписные листы, подтверждающие поддержку инициативного проекта жителями сельского поселения «Трусово» или его части (в случае проведения </w:t>
      </w:r>
      <w:r w:rsidRPr="005A7B57">
        <w:rPr>
          <w:rFonts w:ascii="Times New Roman" w:eastAsia="Calibri" w:hAnsi="Times New Roman" w:cs="Times New Roman"/>
          <w:color w:val="000000"/>
          <w:sz w:val="16"/>
          <w:szCs w:val="16"/>
        </w:rPr>
        <w:t>опроса граждан, сбора их подписей.</w:t>
      </w:r>
      <w:r w:rsidRPr="005A7B57">
        <w:rPr>
          <w:rFonts w:ascii="Times New Roman" w:eastAsia="Calibri" w:hAnsi="Times New Roman" w:cs="Times New Roman"/>
          <w:sz w:val="16"/>
          <w:szCs w:val="16"/>
        </w:rPr>
        <w:t>);</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ж) для инициативных проектов, реализуемых на дворовых территориях, дополнительно к заявке прилагаются:</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 презентационные материалы к инициативному проекту (с использованием средств визуализации инициативного проекта, например, чертежи, макеты, графические материалы и другие).</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Ответственность за достоверность информации, указанной в инициативном проекте и в документах несет инициатор инициативного проекта.</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11. Информация о внесении инициативного проекта в администрацию подлежит опубликованию и размещению на официальном сайте администрации сельского поселения «Трусово в течение 3 (трёх)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Одновременно граждане информируются администрацией поселения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(пяти) рабочих дней со дня информирования. </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Свои замечания и предложения вправе направлять жители сельского поселения «Трусово», достигшие шестнадцатилетнего возраста.</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5A7B57">
        <w:rPr>
          <w:rFonts w:ascii="Times New Roman" w:eastAsia="Times New Roman" w:hAnsi="Times New Roman" w:cs="Times New Roman"/>
          <w:color w:val="000000"/>
          <w:sz w:val="16"/>
          <w:szCs w:val="16"/>
          <w:lang w:eastAsia="ru-RU"/>
        </w:rPr>
        <w:t xml:space="preserve">12. Инициативный проект, внесённый в администрацию, подлежит обязательному рассмотрению в течение 30 (тридцати) рабочих дней со дня его внесения </w:t>
      </w:r>
      <w:r w:rsidRPr="005A7B57">
        <w:rPr>
          <w:rFonts w:ascii="Times New Roman" w:eastAsia="Calibri" w:hAnsi="Times New Roman" w:cs="Times New Roman"/>
          <w:color w:val="000000"/>
          <w:sz w:val="16"/>
          <w:szCs w:val="16"/>
        </w:rPr>
        <w:t>на соответствие требованиям, установленными пунктами 5-7, 9 настоящего Порядка.</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color w:val="000000"/>
          <w:sz w:val="16"/>
          <w:szCs w:val="16"/>
          <w:lang w:eastAsia="ru-RU"/>
        </w:rPr>
        <w:t>13. По результатам рассмотрения инициативного проекта администрация в течение 3 (трёх)  рабочих дней осуществляет подготовку заключения о его правомерности, возможности и целесообразности реализации, а также принимает одно из следующих решений</w:t>
      </w:r>
      <w:r w:rsidRPr="005A7B57">
        <w:rPr>
          <w:rFonts w:ascii="Times New Roman" w:eastAsia="Calibri" w:hAnsi="Times New Roman" w:cs="Times New Roman"/>
          <w:color w:val="000000"/>
          <w:sz w:val="16"/>
          <w:szCs w:val="16"/>
        </w:rPr>
        <w:t>:</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Решение о поддержке (об отказе в поддержке) инициативного проекта направляется инициатору проекта по адресу электронной почты, указанному в форме, в соответствии с которой составляются инициативные проекты, утвержденной приложением к настоящему Порядку, в срок не позднее 5 (пяти) рабочих дней со дня принятия соответствующего решения.</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14. Администрация принимает решение об отказе в поддержке инициативного проекта в одном из следующих случаев:</w:t>
      </w:r>
    </w:p>
    <w:p w:rsidR="005A7B57" w:rsidRPr="005A7B57" w:rsidRDefault="005A7B57" w:rsidP="005A7B57">
      <w:pPr>
        <w:tabs>
          <w:tab w:val="left" w:pos="709"/>
        </w:tabs>
        <w:autoSpaceDE w:val="0"/>
        <w:autoSpaceDN w:val="0"/>
        <w:adjustRightInd w:val="0"/>
        <w:spacing w:after="0" w:line="240" w:lineRule="auto"/>
        <w:ind w:firstLine="426"/>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 несоблюдение установленного порядка внесения инициативного проекта и его рассмотрения;</w:t>
      </w:r>
    </w:p>
    <w:p w:rsidR="005A7B57" w:rsidRPr="005A7B57" w:rsidRDefault="005A7B57" w:rsidP="005A7B57">
      <w:pPr>
        <w:tabs>
          <w:tab w:val="left" w:pos="709"/>
        </w:tabs>
        <w:autoSpaceDE w:val="0"/>
        <w:autoSpaceDN w:val="0"/>
        <w:adjustRightInd w:val="0"/>
        <w:spacing w:after="0" w:line="240" w:lineRule="auto"/>
        <w:ind w:firstLine="426"/>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муниципального образования сельского поселения «Трусово»;</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 невозможность реализации инициативного проекта ввиду отсутствия у органов местного самоуправления сельского поселения «Трусово» необходимых полномочий и прав;</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 наличие возможности решения описанной в инициативном проекте проблемы более эффективным способом;</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6) признание инициативного проекта не прошедшим конкурсный отбор.</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15. Администрация вправе, а в случае, предусмотренном подпунктом 5 пункта 14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color w:val="000000"/>
          <w:sz w:val="16"/>
          <w:szCs w:val="16"/>
        </w:rPr>
        <w:t xml:space="preserve">16. </w:t>
      </w:r>
      <w:r w:rsidRPr="005A7B57">
        <w:rPr>
          <w:rFonts w:ascii="Times New Roman" w:eastAsia="Calibri" w:hAnsi="Times New Roman" w:cs="Times New Roman"/>
          <w:sz w:val="16"/>
          <w:szCs w:val="16"/>
        </w:rPr>
        <w:t>Информация о рассмотрении инициативного проекта администрацией подлежит опубликованию и размещению на официальном сайте администрации сельского поселения «Трусово» администрации в течение 3 (трёх) рабочих дней со дня оформления заключения.</w:t>
      </w:r>
    </w:p>
    <w:p w:rsidR="005A7B57" w:rsidRPr="005A7B57" w:rsidRDefault="005A7B57" w:rsidP="005A7B57">
      <w:pPr>
        <w:tabs>
          <w:tab w:val="left" w:pos="709"/>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17. Реализация инициативных проектов осуществляется на условиях </w:t>
      </w:r>
      <w:proofErr w:type="gramStart"/>
      <w:r w:rsidRPr="005A7B57">
        <w:rPr>
          <w:rFonts w:ascii="Times New Roman" w:eastAsia="Calibri" w:hAnsi="Times New Roman" w:cs="Times New Roman"/>
          <w:color w:val="000000"/>
          <w:sz w:val="16"/>
          <w:szCs w:val="16"/>
        </w:rPr>
        <w:t>со</w:t>
      </w:r>
      <w:proofErr w:type="gramEnd"/>
      <w:r w:rsidRPr="005A7B57">
        <w:rPr>
          <w:rFonts w:ascii="Times New Roman" w:eastAsia="Calibri" w:hAnsi="Times New Roman" w:cs="Times New Roman"/>
          <w:color w:val="000000"/>
          <w:sz w:val="16"/>
          <w:szCs w:val="16"/>
        </w:rPr>
        <w:t xml:space="preserve"> финансирования за счёт средств бюджета сельского поселения «Трусово»,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18. Инициатор проекта до начала его реализации обеспечивает внесение инициативных платежей в доход бюджета сельского поселения «Трусово»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19. Учёт инициативных платежей осуществляется отдельно по каждому проекту.</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color w:val="000000"/>
          <w:sz w:val="16"/>
          <w:szCs w:val="16"/>
        </w:rPr>
        <w:t xml:space="preserve">20. </w:t>
      </w:r>
      <w:r w:rsidRPr="005A7B57">
        <w:rPr>
          <w:rFonts w:ascii="Times New Roman" w:eastAsia="Calibri" w:hAnsi="Times New Roman" w:cs="Times New Roman"/>
          <w:iCs/>
          <w:color w:val="000000"/>
          <w:sz w:val="16"/>
          <w:szCs w:val="16"/>
        </w:rPr>
        <w:t>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«Трусово» в течение 3 (трёх) рабочих дней со дня поступления информации.</w:t>
      </w:r>
    </w:p>
    <w:p w:rsidR="005A7B57" w:rsidRPr="005A7B57" w:rsidRDefault="005A7B57" w:rsidP="005A7B57">
      <w:pPr>
        <w:tabs>
          <w:tab w:val="left" w:pos="709"/>
          <w:tab w:val="left" w:pos="1134"/>
          <w:tab w:val="left" w:pos="1276"/>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21. </w:t>
      </w:r>
      <w:proofErr w:type="gramStart"/>
      <w:r w:rsidRPr="005A7B57">
        <w:rPr>
          <w:rFonts w:ascii="Times New Roman" w:eastAsia="Calibri" w:hAnsi="Times New Roman" w:cs="Times New Roman"/>
          <w:color w:val="000000"/>
          <w:sz w:val="16"/>
          <w:szCs w:val="16"/>
        </w:rPr>
        <w:t>Контроль за</w:t>
      </w:r>
      <w:proofErr w:type="gramEnd"/>
      <w:r w:rsidRPr="005A7B57">
        <w:rPr>
          <w:rFonts w:ascii="Times New Roman" w:eastAsia="Calibri" w:hAnsi="Times New Roman" w:cs="Times New Roman"/>
          <w:color w:val="000000"/>
          <w:sz w:val="16"/>
          <w:szCs w:val="16"/>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roofErr w:type="gramStart"/>
      <w:r w:rsidRPr="005A7B57">
        <w:rPr>
          <w:rFonts w:ascii="Times New Roman" w:eastAsia="Calibri" w:hAnsi="Times New Roman" w:cs="Times New Roman"/>
          <w:color w:val="000000"/>
          <w:sz w:val="16"/>
          <w:szCs w:val="16"/>
        </w:rPr>
        <w:t>Контроль за</w:t>
      </w:r>
      <w:proofErr w:type="gramEnd"/>
      <w:r w:rsidRPr="005A7B57">
        <w:rPr>
          <w:rFonts w:ascii="Times New Roman" w:eastAsia="Calibri" w:hAnsi="Times New Roman" w:cs="Times New Roman"/>
          <w:color w:val="000000"/>
          <w:sz w:val="16"/>
          <w:szCs w:val="16"/>
        </w:rPr>
        <w:t xml:space="preserve"> ходом реализации осуществляет администрация. Инициаторы проекта, другие </w:t>
      </w:r>
      <w:r w:rsidRPr="005A7B57">
        <w:rPr>
          <w:rFonts w:ascii="Times New Roman" w:eastAsia="Calibri" w:hAnsi="Times New Roman" w:cs="Times New Roman"/>
          <w:color w:val="000000"/>
          <w:sz w:val="16"/>
          <w:szCs w:val="16"/>
        </w:rPr>
        <w:lastRenderedPageBreak/>
        <w:t xml:space="preserve">граждане, проживающие на территории сельского поселения «Трусово»,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A7B57">
        <w:rPr>
          <w:rFonts w:ascii="Times New Roman" w:eastAsia="Calibri" w:hAnsi="Times New Roman" w:cs="Times New Roman"/>
          <w:color w:val="000000"/>
          <w:sz w:val="16"/>
          <w:szCs w:val="16"/>
        </w:rPr>
        <w:t>контроль за</w:t>
      </w:r>
      <w:proofErr w:type="gramEnd"/>
      <w:r w:rsidRPr="005A7B57">
        <w:rPr>
          <w:rFonts w:ascii="Times New Roman" w:eastAsia="Calibri" w:hAnsi="Times New Roman" w:cs="Times New Roman"/>
          <w:color w:val="000000"/>
          <w:sz w:val="16"/>
          <w:szCs w:val="16"/>
        </w:rPr>
        <w:t xml:space="preserve"> реализацией инициативного проекта в формах, не противоречащих законодательству Российской Федерации.</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22.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5A7B57">
        <w:rPr>
          <w:rFonts w:ascii="Times New Roman" w:eastAsia="Calibri" w:hAnsi="Times New Roman" w:cs="Times New Roman"/>
          <w:color w:val="000000"/>
          <w:sz w:val="16"/>
          <w:szCs w:val="16"/>
        </w:rPr>
        <w:t xml:space="preserve">23. </w:t>
      </w:r>
      <w:r w:rsidRPr="005A7B57">
        <w:rPr>
          <w:rFonts w:ascii="Times New Roman" w:eastAsia="Times New Roman" w:hAnsi="Times New Roman" w:cs="Times New Roman"/>
          <w:color w:val="000000"/>
          <w:sz w:val="16"/>
          <w:szCs w:val="16"/>
          <w:lang w:eastAsia="ru-RU"/>
        </w:rPr>
        <w:t>По итогам реализации инициативного проекта администрация в течение 10 (десяти) рабочих дней со дня приемки результатов реализации инициативного проекта осуществляет подготовку и оформление отчета.</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Times New Roman" w:hAnsi="Times New Roman" w:cs="Times New Roman"/>
          <w:color w:val="000000"/>
          <w:sz w:val="16"/>
          <w:szCs w:val="16"/>
          <w:lang w:eastAsia="ru-RU"/>
        </w:rPr>
        <w:t xml:space="preserve">24. </w:t>
      </w:r>
      <w:r w:rsidRPr="005A7B57">
        <w:rPr>
          <w:rFonts w:ascii="Times New Roman" w:eastAsia="Calibri" w:hAnsi="Times New Roman" w:cs="Times New Roman"/>
          <w:color w:val="000000"/>
          <w:sz w:val="16"/>
          <w:szCs w:val="16"/>
        </w:rPr>
        <w:t xml:space="preserve"> </w:t>
      </w:r>
      <w:r w:rsidRPr="005A7B57">
        <w:rPr>
          <w:rFonts w:ascii="Times New Roman" w:eastAsia="Calibri" w:hAnsi="Times New Roman" w:cs="Times New Roman"/>
          <w:sz w:val="16"/>
          <w:szCs w:val="16"/>
        </w:rPr>
        <w:t>Отчет администрации об итогах реализации инициативного проекта подлежит опубликованию и размещению на официальном сайте администрации сельского поселения «Трусово»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 25. В случае</w:t>
      </w:r>
      <w:proofErr w:type="gramStart"/>
      <w:r w:rsidRPr="005A7B57">
        <w:rPr>
          <w:rFonts w:ascii="Times New Roman" w:eastAsia="Calibri" w:hAnsi="Times New Roman" w:cs="Times New Roman"/>
          <w:color w:val="000000"/>
          <w:sz w:val="16"/>
          <w:szCs w:val="16"/>
        </w:rPr>
        <w:t>,</w:t>
      </w:r>
      <w:proofErr w:type="gramEnd"/>
      <w:r w:rsidRPr="005A7B57">
        <w:rPr>
          <w:rFonts w:ascii="Times New Roman" w:eastAsia="Calibri" w:hAnsi="Times New Roman" w:cs="Times New Roman"/>
          <w:color w:val="000000"/>
          <w:sz w:val="16"/>
          <w:szCs w:val="16"/>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5A7B57">
        <w:rPr>
          <w:rFonts w:ascii="Times New Roman" w:eastAsia="Times New Roman" w:hAnsi="Times New Roman" w:cs="Times New Roman"/>
          <w:bCs/>
          <w:sz w:val="16"/>
          <w:szCs w:val="16"/>
          <w:lang w:eastAsia="ru-RU"/>
        </w:rPr>
        <w:t xml:space="preserve">сельского поселения «Трусово» </w:t>
      </w:r>
      <w:r w:rsidRPr="005A7B57">
        <w:rPr>
          <w:rFonts w:ascii="Times New Roman" w:eastAsia="Calibri" w:hAnsi="Times New Roman" w:cs="Times New Roman"/>
          <w:color w:val="000000"/>
          <w:sz w:val="16"/>
          <w:szCs w:val="16"/>
        </w:rPr>
        <w:t>(далее - денежные средства, подлежащие возврату).</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26. Размер денежных средств, подлежащих возврату инициаторам проекта, рассчитывается исходя из размера </w:t>
      </w:r>
      <w:proofErr w:type="spellStart"/>
      <w:r w:rsidRPr="005A7B57">
        <w:rPr>
          <w:rFonts w:ascii="Times New Roman" w:eastAsia="Calibri" w:hAnsi="Times New Roman" w:cs="Times New Roman"/>
          <w:color w:val="000000"/>
          <w:sz w:val="16"/>
          <w:szCs w:val="16"/>
        </w:rPr>
        <w:t>софинансирования</w:t>
      </w:r>
      <w:proofErr w:type="spellEnd"/>
      <w:r w:rsidRPr="005A7B57">
        <w:rPr>
          <w:rFonts w:ascii="Times New Roman" w:eastAsia="Calibri" w:hAnsi="Times New Roman" w:cs="Times New Roman"/>
          <w:color w:val="000000"/>
          <w:sz w:val="16"/>
          <w:szCs w:val="16"/>
        </w:rPr>
        <w:t xml:space="preserve"> инициативного проекта.</w:t>
      </w:r>
    </w:p>
    <w:p w:rsidR="005A7B57" w:rsidRPr="005A7B57" w:rsidRDefault="005A7B57" w:rsidP="005A7B57">
      <w:pPr>
        <w:tabs>
          <w:tab w:val="left" w:pos="9638"/>
        </w:tabs>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27. Инициаторы проекта в течение 15 (пятнадцати) рабочих дней со дня оформления отчета предоставляют заявление на возврат денежных средств с указанием банковских реквизитов в администрацию, осуществляющую учет инициативных платежей, в целях возврата инициативных платежей.</w:t>
      </w:r>
    </w:p>
    <w:p w:rsidR="005A7B57" w:rsidRPr="005A7B57" w:rsidRDefault="005A7B57" w:rsidP="005A7B57">
      <w:pPr>
        <w:tabs>
          <w:tab w:val="left" w:pos="9638"/>
        </w:tabs>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28. Администрация сельского поселения «Трусово» в течение 5 (пяти) рабочих дней со дня поступления заявления осуществляет возврат денежных средств на указанные банковские реквизиты.</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p>
    <w:p w:rsidR="005A7B57" w:rsidRPr="005A7B57" w:rsidRDefault="005A7B57" w:rsidP="005A7B57">
      <w:pPr>
        <w:spacing w:after="0" w:line="240" w:lineRule="auto"/>
        <w:ind w:firstLine="567"/>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Приложение </w:t>
      </w:r>
    </w:p>
    <w:p w:rsidR="005A7B57" w:rsidRPr="005A7B57" w:rsidRDefault="005A7B57" w:rsidP="005A7B57">
      <w:pPr>
        <w:tabs>
          <w:tab w:val="left" w:pos="9638"/>
        </w:tabs>
        <w:spacing w:after="0" w:line="240" w:lineRule="auto"/>
        <w:ind w:firstLine="567"/>
        <w:jc w:val="right"/>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sz w:val="16"/>
          <w:szCs w:val="16"/>
          <w:lang w:eastAsia="ru-RU"/>
        </w:rPr>
        <w:t xml:space="preserve">к Порядку </w:t>
      </w:r>
      <w:r w:rsidRPr="005A7B57">
        <w:rPr>
          <w:rFonts w:ascii="Times New Roman" w:eastAsia="Times New Roman" w:hAnsi="Times New Roman" w:cs="Times New Roman"/>
          <w:bCs/>
          <w:sz w:val="16"/>
          <w:szCs w:val="16"/>
          <w:lang w:eastAsia="ru-RU"/>
        </w:rPr>
        <w:t xml:space="preserve">выдвижения, внесения, обсуждения, </w:t>
      </w:r>
    </w:p>
    <w:p w:rsidR="005A7B57" w:rsidRPr="005A7B57" w:rsidRDefault="005A7B57" w:rsidP="005A7B57">
      <w:pPr>
        <w:tabs>
          <w:tab w:val="left" w:pos="9638"/>
        </w:tabs>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bCs/>
          <w:sz w:val="16"/>
          <w:szCs w:val="16"/>
          <w:lang w:eastAsia="ru-RU"/>
        </w:rPr>
        <w:t xml:space="preserve">рассмотрения  инициативных проектов </w:t>
      </w:r>
      <w:r w:rsidRPr="005A7B57">
        <w:rPr>
          <w:rFonts w:ascii="Times New Roman" w:eastAsia="Times New Roman" w:hAnsi="Times New Roman" w:cs="Times New Roman"/>
          <w:sz w:val="16"/>
          <w:szCs w:val="16"/>
          <w:lang w:eastAsia="ru-RU"/>
        </w:rPr>
        <w:t xml:space="preserve">      </w:t>
      </w:r>
    </w:p>
    <w:p w:rsidR="005A7B57" w:rsidRPr="005A7B57" w:rsidRDefault="005A7B57" w:rsidP="005A7B57">
      <w:pPr>
        <w:widowControl w:val="0"/>
        <w:autoSpaceDE w:val="0"/>
        <w:autoSpaceDN w:val="0"/>
        <w:adjustRightInd w:val="0"/>
        <w:spacing w:after="0" w:line="240" w:lineRule="auto"/>
        <w:ind w:firstLine="567"/>
        <w:jc w:val="right"/>
        <w:rPr>
          <w:rFonts w:ascii="Times New Roman" w:eastAsia="Times New Roman" w:hAnsi="Times New Roman" w:cs="Times New Roman"/>
          <w:b/>
          <w:sz w:val="16"/>
          <w:szCs w:val="16"/>
          <w:lang w:eastAsia="ru-RU"/>
        </w:rPr>
      </w:pPr>
    </w:p>
    <w:p w:rsidR="005A7B57" w:rsidRPr="005A7B57" w:rsidRDefault="005A7B57" w:rsidP="005A7B57">
      <w:pPr>
        <w:widowControl w:val="0"/>
        <w:autoSpaceDE w:val="0"/>
        <w:autoSpaceDN w:val="0"/>
        <w:spacing w:after="0" w:line="240" w:lineRule="auto"/>
        <w:ind w:firstLine="567"/>
        <w:jc w:val="center"/>
        <w:rPr>
          <w:rFonts w:ascii="Times New Roman" w:eastAsia="Times New Roman" w:hAnsi="Times New Roman" w:cs="Times New Roman"/>
          <w:b/>
          <w:sz w:val="16"/>
          <w:szCs w:val="16"/>
          <w:lang w:eastAsia="ru-RU"/>
        </w:rPr>
      </w:pPr>
      <w:bookmarkStart w:id="1" w:name="P237"/>
      <w:bookmarkEnd w:id="1"/>
      <w:r w:rsidRPr="005A7B57">
        <w:rPr>
          <w:rFonts w:ascii="Times New Roman" w:eastAsia="Times New Roman" w:hAnsi="Times New Roman" w:cs="Times New Roman"/>
          <w:b/>
          <w:sz w:val="16"/>
          <w:szCs w:val="16"/>
          <w:lang w:eastAsia="ru-RU"/>
        </w:rPr>
        <w:t>Инициативный проект</w:t>
      </w:r>
    </w:p>
    <w:p w:rsidR="005A7B57" w:rsidRPr="005A7B57" w:rsidRDefault="005A7B57" w:rsidP="005A7B57">
      <w:pPr>
        <w:widowControl w:val="0"/>
        <w:autoSpaceDE w:val="0"/>
        <w:autoSpaceDN w:val="0"/>
        <w:spacing w:after="0" w:line="240" w:lineRule="auto"/>
        <w:ind w:firstLine="142"/>
        <w:jc w:val="both"/>
        <w:rPr>
          <w:rFonts w:ascii="Times New Roman" w:eastAsia="Times New Roman" w:hAnsi="Times New Roman" w:cs="Times New Roman"/>
          <w:b/>
          <w:sz w:val="16"/>
          <w:szCs w:val="16"/>
          <w:lang w:eastAsia="ru-RU"/>
        </w:rPr>
      </w:pPr>
      <w:r w:rsidRPr="005A7B57">
        <w:rPr>
          <w:rFonts w:ascii="Times New Roman" w:eastAsia="Times New Roman" w:hAnsi="Times New Roman" w:cs="Times New Roman"/>
          <w:sz w:val="16"/>
          <w:szCs w:val="16"/>
          <w:lang w:eastAsia="ru-RU"/>
        </w:rPr>
        <w:tab/>
        <w:t>1. Наименование инициативного проекта: ___________________</w:t>
      </w:r>
    </w:p>
    <w:p w:rsidR="005A7B57" w:rsidRPr="005A7B57" w:rsidRDefault="005A7B57" w:rsidP="005A7B57">
      <w:pPr>
        <w:widowControl w:val="0"/>
        <w:pBdr>
          <w:bottom w:val="single" w:sz="4" w:space="1" w:color="auto"/>
        </w:pBdr>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(наименование проекта в соответствии со сметной и технической документацией)</w:t>
      </w:r>
    </w:p>
    <w:p w:rsidR="005A7B57" w:rsidRPr="005A7B57" w:rsidRDefault="005A7B57" w:rsidP="005A7B57">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w:t>
      </w:r>
      <w:r w:rsidRPr="005A7B57">
        <w:rPr>
          <w:rFonts w:ascii="Times New Roman" w:eastAsia="Times New Roman" w:hAnsi="Times New Roman" w:cs="Times New Roman"/>
          <w:sz w:val="16"/>
          <w:szCs w:val="16"/>
          <w:lang w:eastAsia="ru-RU"/>
        </w:rPr>
        <w:tab/>
        <w:t>2. Место реализации инициативного проекта: ________________</w:t>
      </w:r>
    </w:p>
    <w:p w:rsidR="005A7B57" w:rsidRPr="005A7B57" w:rsidRDefault="005A7B57" w:rsidP="005A7B57">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____________________________________________________________ </w:t>
      </w:r>
    </w:p>
    <w:p w:rsidR="005A7B57" w:rsidRPr="005A7B57" w:rsidRDefault="005A7B57" w:rsidP="005A7B57">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(территория (наименование) </w:t>
      </w:r>
      <w:r w:rsidRPr="005A7B57">
        <w:rPr>
          <w:rFonts w:ascii="Times New Roman" w:eastAsia="Times New Roman" w:hAnsi="Times New Roman" w:cs="Courier New"/>
          <w:bCs/>
          <w:sz w:val="16"/>
          <w:szCs w:val="16"/>
          <w:lang w:eastAsia="ru-RU"/>
        </w:rPr>
        <w:t>муниципального образования</w:t>
      </w:r>
      <w:r w:rsidRPr="005A7B57">
        <w:rPr>
          <w:rFonts w:ascii="Times New Roman" w:eastAsia="Times New Roman" w:hAnsi="Times New Roman" w:cs="Courier New"/>
          <w:sz w:val="16"/>
          <w:szCs w:val="16"/>
          <w:lang w:eastAsia="ru-RU"/>
        </w:rPr>
        <w:t xml:space="preserve"> или его часть, в границах которой будет реализовываться инициативный проект</w:t>
      </w:r>
      <w:r w:rsidRPr="005A7B57">
        <w:rPr>
          <w:rFonts w:ascii="Times New Roman" w:eastAsia="Times New Roman" w:hAnsi="Times New Roman" w:cs="Times New Roman"/>
          <w:sz w:val="16"/>
          <w:szCs w:val="16"/>
          <w:lang w:eastAsia="ru-RU"/>
        </w:rPr>
        <w:t>)</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3. Цель и задачи инициативного проекта: ____________________</w:t>
      </w:r>
    </w:p>
    <w:p w:rsidR="005A7B57" w:rsidRPr="005A7B57" w:rsidRDefault="005A7B57" w:rsidP="005A7B57">
      <w:pPr>
        <w:widowControl w:val="0"/>
        <w:pBdr>
          <w:bottom w:val="single" w:sz="4" w:space="1" w:color="auto"/>
        </w:pBdr>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(указать в</w:t>
      </w:r>
      <w:r w:rsidRPr="005A7B57">
        <w:rPr>
          <w:rFonts w:ascii="Times New Roman" w:eastAsia="Calibri" w:hAnsi="Times New Roman" w:cs="Times New Roman"/>
          <w:color w:val="000000"/>
          <w:sz w:val="16"/>
          <w:szCs w:val="16"/>
        </w:rPr>
        <w:t xml:space="preserve">опросы местного значения или иные вопросы, право </w:t>
      </w:r>
      <w:proofErr w:type="gramStart"/>
      <w:r w:rsidRPr="005A7B57">
        <w:rPr>
          <w:rFonts w:ascii="Times New Roman" w:eastAsia="Calibri" w:hAnsi="Times New Roman" w:cs="Times New Roman"/>
          <w:color w:val="000000"/>
          <w:sz w:val="16"/>
          <w:szCs w:val="16"/>
        </w:rPr>
        <w:t>решения</w:t>
      </w:r>
      <w:proofErr w:type="gramEnd"/>
      <w:r w:rsidRPr="005A7B57">
        <w:rPr>
          <w:rFonts w:ascii="Times New Roman" w:eastAsia="Calibri" w:hAnsi="Times New Roman" w:cs="Times New Roman"/>
          <w:color w:val="000000"/>
          <w:sz w:val="16"/>
          <w:szCs w:val="16"/>
        </w:rPr>
        <w:t xml:space="preserve"> которых предоставлено органам местного самоуправления (наименование) муниципального образования, на исполнение которых направлен инициативный проект, </w:t>
      </w:r>
      <w:r w:rsidRPr="005A7B57">
        <w:rPr>
          <w:rFonts w:ascii="Times New Roman" w:eastAsia="Times New Roman" w:hAnsi="Times New Roman" w:cs="Times New Roman"/>
          <w:sz w:val="16"/>
          <w:szCs w:val="16"/>
          <w:lang w:eastAsia="ru-RU"/>
        </w:rPr>
        <w:t>описать ряд конкретных мероприятий, направленных на достижение целей инициативного проекта</w:t>
      </w:r>
      <w:r w:rsidRPr="005A7B57">
        <w:rPr>
          <w:rFonts w:ascii="Times New Roman" w:eastAsia="Calibri" w:hAnsi="Times New Roman" w:cs="Times New Roman"/>
          <w:color w:val="000000"/>
          <w:sz w:val="16"/>
          <w:szCs w:val="16"/>
        </w:rPr>
        <w:t>)</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4. Описание проблемы, на решение которой направлен инициативный проект: ________________________________________</w:t>
      </w:r>
    </w:p>
    <w:p w:rsidR="005A7B57" w:rsidRPr="005A7B57" w:rsidRDefault="005A7B57" w:rsidP="005A7B57">
      <w:pPr>
        <w:widowControl w:val="0"/>
        <w:pBdr>
          <w:bottom w:val="single" w:sz="4" w:space="1" w:color="auto"/>
        </w:pBdr>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5. Обоснование предложений по решению указанной проблемы: </w:t>
      </w:r>
    </w:p>
    <w:p w:rsidR="005A7B57" w:rsidRPr="005A7B57" w:rsidRDefault="005A7B57" w:rsidP="005A7B57">
      <w:pPr>
        <w:widowControl w:val="0"/>
        <w:pBdr>
          <w:bottom w:val="single" w:sz="4" w:space="1" w:color="auto"/>
        </w:pBdr>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6. Поэтапный   план   реализации   инициативного проекта с указанием мероприятий и сроков их реализации: __________________</w:t>
      </w:r>
    </w:p>
    <w:p w:rsidR="005A7B57" w:rsidRPr="005A7B57" w:rsidRDefault="005A7B57" w:rsidP="005A7B57">
      <w:pPr>
        <w:widowControl w:val="0"/>
        <w:pBdr>
          <w:bottom w:val="single" w:sz="4" w:space="1" w:color="auto"/>
        </w:pBdr>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7. Ожидаемые результаты от реализации инициативного проекта: ____________________________________________________________</w:t>
      </w:r>
    </w:p>
    <w:p w:rsidR="005A7B57" w:rsidRPr="005A7B57" w:rsidRDefault="005A7B57" w:rsidP="005A7B57">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(описать конкретно, как изменится ситуация в муниципальном образовании для благо получателей после реализации проекта)</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8.  </w:t>
      </w:r>
      <w:proofErr w:type="gramStart"/>
      <w:r w:rsidRPr="005A7B57">
        <w:rPr>
          <w:rFonts w:ascii="Times New Roman" w:eastAsia="Times New Roman" w:hAnsi="Times New Roman" w:cs="Times New Roman"/>
          <w:sz w:val="16"/>
          <w:szCs w:val="16"/>
          <w:lang w:eastAsia="ru-RU"/>
        </w:rPr>
        <w:t>Количество человек, которые получат пользу от инициативного проекта непосредственно (прямые благо получатели), косвенно (косвенные благо получатели) (например, в случае ремонта улицы прямые благо получатели - это жители этой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благо получателей).</w:t>
      </w:r>
      <w:proofErr w:type="gramEnd"/>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Прямые благо получатели (количество): 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Косвенные благо получатели (количество): </w:t>
      </w:r>
      <w:r w:rsidRPr="005A7B57">
        <w:rPr>
          <w:rFonts w:ascii="Times New Roman" w:eastAsia="Times New Roman" w:hAnsi="Times New Roman" w:cs="Times New Roman"/>
          <w:sz w:val="16"/>
          <w:szCs w:val="16"/>
          <w:lang w:eastAsia="ru-RU"/>
        </w:rPr>
        <w:softHyphen/>
      </w:r>
      <w:r w:rsidRPr="005A7B57">
        <w:rPr>
          <w:rFonts w:ascii="Times New Roman" w:eastAsia="Times New Roman" w:hAnsi="Times New Roman" w:cs="Times New Roman"/>
          <w:sz w:val="16"/>
          <w:szCs w:val="16"/>
          <w:lang w:eastAsia="ru-RU"/>
        </w:rPr>
        <w:softHyphen/>
      </w:r>
      <w:r w:rsidRPr="005A7B57">
        <w:rPr>
          <w:rFonts w:ascii="Times New Roman" w:eastAsia="Times New Roman" w:hAnsi="Times New Roman" w:cs="Times New Roman"/>
          <w:sz w:val="16"/>
          <w:szCs w:val="16"/>
          <w:lang w:eastAsia="ru-RU"/>
        </w:rPr>
        <w:softHyphen/>
        <w:t>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9.  Количество рабочих мест, планируемых к созданию после реализации инициативного проекта: 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10.  Устойчивость инициативного проекта (предполагаемый «срок жизни» результатов инициативного проекта):</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а) проект является разовым;</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б) срок от 1 года до 3 лет;</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в) срок от 3 лет до 5 лет;</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г) срок более 5 лет. </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11. Мероприятия по содержанию и обслуживанию создаваемых объектов после реализации инициативного проекта (при наличии описать): ___________________________________________________.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12. Предварительный расчет необходимых средств на реализацию инициативного проекта (в рублях):</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всего _______________________________________________, из них:</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бюджет муниципального образования (наименование муниципального образования) (в случае, если предполагается использование этих средств</w:t>
      </w:r>
      <w:proofErr w:type="gramStart"/>
      <w:r w:rsidRPr="005A7B57">
        <w:rPr>
          <w:rFonts w:ascii="Times New Roman" w:eastAsia="Times New Roman" w:hAnsi="Times New Roman" w:cs="Times New Roman"/>
          <w:sz w:val="16"/>
          <w:szCs w:val="16"/>
          <w:lang w:eastAsia="ru-RU"/>
        </w:rPr>
        <w:t xml:space="preserve">): __________________________________; </w:t>
      </w:r>
      <w:proofErr w:type="gramEnd"/>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объем инициативных платежей, </w:t>
      </w:r>
      <w:r w:rsidRPr="005A7B57">
        <w:rPr>
          <w:rFonts w:ascii="Times New Roman" w:eastAsia="Calibri" w:hAnsi="Times New Roman" w:cs="Times New Roman"/>
          <w:color w:val="000000"/>
          <w:sz w:val="16"/>
          <w:szCs w:val="16"/>
        </w:rPr>
        <w:t xml:space="preserve">обеспечиваемый инициатором проекта, в том числе </w:t>
      </w:r>
      <w:r w:rsidRPr="005A7B57">
        <w:rPr>
          <w:rFonts w:ascii="Times New Roman" w:eastAsia="Times New Roman" w:hAnsi="Times New Roman" w:cs="Times New Roman"/>
          <w:sz w:val="16"/>
          <w:szCs w:val="16"/>
          <w:lang w:eastAsia="ru-RU"/>
        </w:rPr>
        <w:t>объем средств граждан и (или) юридических лиц, и (или) индивидуальных предпринимателей</w:t>
      </w:r>
      <w:proofErr w:type="gramStart"/>
      <w:r w:rsidRPr="005A7B57">
        <w:rPr>
          <w:rFonts w:ascii="Times New Roman" w:eastAsia="Times New Roman" w:hAnsi="Times New Roman" w:cs="Times New Roman"/>
          <w:sz w:val="16"/>
          <w:szCs w:val="16"/>
          <w:lang w:eastAsia="ru-RU"/>
        </w:rPr>
        <w:t>: ______________/____________/________________;</w:t>
      </w:r>
      <w:proofErr w:type="gramEnd"/>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Calibri" w:hAnsi="Times New Roman" w:cs="Times New Roman"/>
          <w:color w:val="000000"/>
          <w:sz w:val="16"/>
          <w:szCs w:val="16"/>
        </w:rPr>
        <w:t xml:space="preserve">объём не денежного вклада, обеспечиваемый инициатором проекта, в том числе не денежный вклад граждан </w:t>
      </w:r>
      <w:r w:rsidRPr="005A7B57">
        <w:rPr>
          <w:rFonts w:ascii="Times New Roman" w:eastAsia="Times New Roman" w:hAnsi="Times New Roman" w:cs="Times New Roman"/>
          <w:sz w:val="16"/>
          <w:szCs w:val="16"/>
          <w:lang w:eastAsia="ru-RU"/>
        </w:rPr>
        <w:t>и (или) юридических лиц, и (или) индивидуальных предпринимателей</w:t>
      </w:r>
      <w:r w:rsidRPr="005A7B57">
        <w:rPr>
          <w:rFonts w:ascii="Times New Roman" w:eastAsia="Calibri" w:hAnsi="Times New Roman" w:cs="Times New Roman"/>
          <w:color w:val="000000"/>
          <w:sz w:val="16"/>
          <w:szCs w:val="16"/>
        </w:rPr>
        <w:t xml:space="preserve"> (добровольное имущественное и (или) трудовое участие): - ________________/_________________/__________________________.</w:t>
      </w:r>
    </w:p>
    <w:p w:rsidR="005A7B57" w:rsidRPr="005A7B57" w:rsidRDefault="005A7B57" w:rsidP="005A7B5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_______________________________.</w:t>
      </w:r>
    </w:p>
    <w:p w:rsidR="005A7B57" w:rsidRPr="005A7B57" w:rsidRDefault="005A7B57" w:rsidP="005A7B57">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(согласно протоколу)</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14.  Количество  человек,  принявших участие в опросе, сборе подписей (в случае проведения опроса, сбора подписей)</w:t>
      </w:r>
      <w:proofErr w:type="gramStart"/>
      <w:r w:rsidRPr="005A7B57">
        <w:rPr>
          <w:rFonts w:ascii="Times New Roman" w:eastAsia="Times New Roman" w:hAnsi="Times New Roman" w:cs="Times New Roman"/>
          <w:sz w:val="16"/>
          <w:szCs w:val="16"/>
          <w:lang w:eastAsia="ru-RU"/>
        </w:rPr>
        <w:t xml:space="preserve"> :</w:t>
      </w:r>
      <w:proofErr w:type="gramEnd"/>
      <w:r w:rsidRPr="005A7B57">
        <w:rPr>
          <w:rFonts w:ascii="Times New Roman" w:eastAsia="Times New Roman" w:hAnsi="Times New Roman" w:cs="Times New Roman"/>
          <w:sz w:val="16"/>
          <w:szCs w:val="16"/>
          <w:lang w:eastAsia="ru-RU"/>
        </w:rPr>
        <w:t>___________________________________________________________.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15.  Сведения об инициаторе инициативного проекта:</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Руководитель инициативной группы: 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lastRenderedPageBreak/>
        <w:t xml:space="preserve">                                                                               (ФИО полностью)</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контактный   телефон 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электронная почта: _______________________________________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состав инициативной группы: 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ТОС____________________________________________________                                                                                                                                                  (наименование ТОС)</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Председатель ТОС: 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(ФИО полностью)</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контактный телефон 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электронная почта: _______________________________________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Староста (наименование сельского населенного пункта): ____________________________________________________________.                                                                                                (ФИО полностью)</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контактный телефон: 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электронная почта: _______________________________________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16. Дополнительная информация и комментарии (подтверждение актуальности 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w:t>
      </w:r>
      <w:proofErr w:type="spellStart"/>
      <w:r w:rsidRPr="005A7B57">
        <w:rPr>
          <w:rFonts w:ascii="Times New Roman" w:eastAsia="Times New Roman" w:hAnsi="Times New Roman" w:cs="Times New Roman"/>
          <w:sz w:val="16"/>
          <w:szCs w:val="16"/>
          <w:lang w:eastAsia="ru-RU"/>
        </w:rPr>
        <w:t>фотофиксации</w:t>
      </w:r>
      <w:proofErr w:type="spellEnd"/>
      <w:r w:rsidRPr="005A7B57">
        <w:rPr>
          <w:rFonts w:ascii="Times New Roman" w:eastAsia="Times New Roman" w:hAnsi="Times New Roman" w:cs="Times New Roman"/>
          <w:sz w:val="16"/>
          <w:szCs w:val="16"/>
          <w:lang w:eastAsia="ru-RU"/>
        </w:rPr>
        <w:t>; 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др.):___________________________ _____________________________.</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bookmarkStart w:id="2" w:name="P411"/>
      <w:bookmarkEnd w:id="2"/>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Инициатор проекта _______________________________________                                               </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(подпись)                                                                                      </w:t>
      </w:r>
      <w:proofErr w:type="gramStart"/>
      <w:r w:rsidRPr="005A7B57">
        <w:rPr>
          <w:rFonts w:ascii="Times New Roman" w:eastAsia="Times New Roman" w:hAnsi="Times New Roman" w:cs="Times New Roman"/>
          <w:sz w:val="16"/>
          <w:szCs w:val="16"/>
          <w:lang w:eastAsia="ru-RU"/>
        </w:rPr>
        <w:t xml:space="preserve">( </w:t>
      </w:r>
      <w:proofErr w:type="gramEnd"/>
      <w:r w:rsidRPr="005A7B57">
        <w:rPr>
          <w:rFonts w:ascii="Times New Roman" w:eastAsia="Times New Roman" w:hAnsi="Times New Roman" w:cs="Times New Roman"/>
          <w:sz w:val="16"/>
          <w:szCs w:val="16"/>
          <w:lang w:eastAsia="ru-RU"/>
        </w:rPr>
        <w:t>Ф.И.О. полностью)</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Дата: ____________ 20__ года</w:t>
      </w: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Приложение 2</w:t>
      </w: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 решению Совета</w:t>
      </w: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сельского поселения «Трусово» </w:t>
      </w: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от 22.03.2024 № 5-16/84</w:t>
      </w: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567"/>
        <w:jc w:val="center"/>
        <w:rPr>
          <w:rFonts w:ascii="Times New Roman" w:eastAsia="Times New Roman" w:hAnsi="Times New Roman" w:cs="Times New Roman"/>
          <w:b/>
          <w:bCs/>
          <w:color w:val="000000"/>
          <w:sz w:val="16"/>
          <w:szCs w:val="16"/>
          <w:lang w:eastAsia="ru-RU"/>
        </w:rPr>
      </w:pPr>
      <w:r w:rsidRPr="005A7B57">
        <w:rPr>
          <w:rFonts w:ascii="Times New Roman" w:eastAsia="Times New Roman" w:hAnsi="Times New Roman" w:cs="Times New Roman"/>
          <w:b/>
          <w:bCs/>
          <w:color w:val="000000"/>
          <w:sz w:val="16"/>
          <w:szCs w:val="16"/>
          <w:lang w:eastAsia="ru-RU"/>
        </w:rPr>
        <w:t>ПОРЯДОК</w:t>
      </w:r>
    </w:p>
    <w:p w:rsidR="005A7B57" w:rsidRPr="005A7B57" w:rsidRDefault="005A7B57" w:rsidP="005A7B57">
      <w:pPr>
        <w:tabs>
          <w:tab w:val="left" w:pos="9638"/>
        </w:tabs>
        <w:spacing w:after="0" w:line="240" w:lineRule="auto"/>
        <w:ind w:firstLine="567"/>
        <w:jc w:val="center"/>
        <w:rPr>
          <w:rFonts w:ascii="Times New Roman" w:eastAsia="Times New Roman" w:hAnsi="Times New Roman" w:cs="Times New Roman"/>
          <w:b/>
          <w:sz w:val="16"/>
          <w:szCs w:val="16"/>
          <w:lang w:eastAsia="ru-RU"/>
        </w:rPr>
      </w:pPr>
      <w:r w:rsidRPr="005A7B57">
        <w:rPr>
          <w:rFonts w:ascii="Times New Roman" w:eastAsia="Times New Roman" w:hAnsi="Times New Roman" w:cs="Times New Roman"/>
          <w:b/>
          <w:sz w:val="16"/>
          <w:szCs w:val="16"/>
          <w:lang w:eastAsia="ru-RU"/>
        </w:rPr>
        <w:t>проведения конкурсного отбора инициативных проектов</w:t>
      </w:r>
    </w:p>
    <w:p w:rsidR="005A7B57" w:rsidRPr="005A7B57" w:rsidRDefault="005A7B57" w:rsidP="005A7B57">
      <w:pPr>
        <w:tabs>
          <w:tab w:val="left" w:pos="9638"/>
        </w:tabs>
        <w:spacing w:after="0" w:line="240" w:lineRule="auto"/>
        <w:ind w:firstLine="567"/>
        <w:jc w:val="both"/>
        <w:rPr>
          <w:rFonts w:ascii="Times New Roman" w:eastAsia="Times New Roman" w:hAnsi="Times New Roman" w:cs="Times New Roman"/>
          <w:b/>
          <w:sz w:val="16"/>
          <w:szCs w:val="16"/>
          <w:lang w:eastAsia="ru-RU"/>
        </w:rPr>
      </w:pPr>
    </w:p>
    <w:p w:rsidR="005A7B57" w:rsidRPr="005A7B57" w:rsidRDefault="005A7B57" w:rsidP="005A7B57">
      <w:pPr>
        <w:tabs>
          <w:tab w:val="left" w:pos="9638"/>
        </w:tabs>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 Настоящий порядок устанавливает процедуру проведения конкурсного отбора инициативных проектов.</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2. В случае</w:t>
      </w:r>
      <w:proofErr w:type="gramStart"/>
      <w:r w:rsidRPr="005A7B57">
        <w:rPr>
          <w:rFonts w:ascii="Times New Roman" w:eastAsia="Calibri" w:hAnsi="Times New Roman" w:cs="Times New Roman"/>
          <w:sz w:val="16"/>
          <w:szCs w:val="16"/>
        </w:rPr>
        <w:t>,</w:t>
      </w:r>
      <w:proofErr w:type="gramEnd"/>
      <w:r w:rsidRPr="005A7B57">
        <w:rPr>
          <w:rFonts w:ascii="Times New Roman" w:eastAsia="Calibri" w:hAnsi="Times New Roman" w:cs="Times New Roman"/>
          <w:sz w:val="16"/>
          <w:szCs w:val="16"/>
        </w:rPr>
        <w:t xml:space="preserve"> если в администрацию сельского поселения «Трусово» (далее - администрация)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 в течение 10 (десяти) рабочих дней с момента принятия решения о проведении конкурсного отбора путем направления письменного уведомления. </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proofErr w:type="gramStart"/>
      <w:r w:rsidRPr="005A7B57">
        <w:rPr>
          <w:rFonts w:ascii="Times New Roman" w:eastAsia="Calibri" w:hAnsi="Times New Roman" w:cs="Times New Roman"/>
          <w:sz w:val="16"/>
          <w:szCs w:val="16"/>
        </w:rPr>
        <w:t>Если в администрацию внесен один инициативный проект, то администрация в тот же срок организует рассмотрение этого проекта конкурсной комиссией, которая формируется в соответствии с п. 3 настоящего Порядка, для проведения его итоговой оценки в соответствии с  Критериями оценки инициативного проекта, содержащимся в приложении к настоящему Порядку, и его последующего направления в комиссию, осуществляющую конкурсный отбор инициативных проектов в муниципальном районе</w:t>
      </w:r>
      <w:proofErr w:type="gramEnd"/>
      <w:r w:rsidRPr="005A7B57">
        <w:rPr>
          <w:rFonts w:ascii="Times New Roman" w:eastAsia="Calibri" w:hAnsi="Times New Roman" w:cs="Times New Roman"/>
          <w:sz w:val="16"/>
          <w:szCs w:val="16"/>
        </w:rPr>
        <w:t xml:space="preserve"> «Усть-Цилемский» для участия в республиканском конкурсе. </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Администрация информирует инициаторов проекта о дате проведения конкурсного отбора по адресу электронной почты, указанному в форме, в соответствии с которой составляются инициативные проекты, утвержденной приложением к Порядку выдвижения, внесения, обсуждения, рассмотрения и реализации инициативных проектов, в срок не позднее, чем за 5 (пять) рабочих дней до даты проведения конкурсного отбора. Инициаторы проекта до даты проведения конкурсного отбора имеют право отозвать свой инициативный проект и отказаться от участия в конкурсном отборе, сообщив об этом письменно в администрацию. </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Информация о проведении заседания конкурсного отбора инициативных проектов размещается на официальном сайте администрации в срок не позднее, чем за 5 (пять) рабочих дней до даты проведения конкурсного отбора. </w:t>
      </w:r>
    </w:p>
    <w:p w:rsidR="005A7B57" w:rsidRPr="005A7B57" w:rsidRDefault="005A7B57" w:rsidP="005A7B57">
      <w:pPr>
        <w:autoSpaceDE w:val="0"/>
        <w:autoSpaceDN w:val="0"/>
        <w:adjustRightInd w:val="0"/>
        <w:spacing w:after="0" w:line="240" w:lineRule="auto"/>
        <w:ind w:firstLine="567"/>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3. Проведение конкурсного отбора инициативных проектов возлагается на комиссию. Состав комиссии формируется администрацией. При этом половина от общего числа членов комиссии должна быть назначена на основе предложений Совета сельского поселения «Трусово». </w:t>
      </w:r>
    </w:p>
    <w:p w:rsidR="005A7B57" w:rsidRPr="005A7B57" w:rsidRDefault="005A7B57" w:rsidP="005A7B57">
      <w:pPr>
        <w:tabs>
          <w:tab w:val="left" w:pos="0"/>
          <w:tab w:val="left" w:pos="1134"/>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4. Комиссия в своей деятельности руководствуется </w:t>
      </w:r>
      <w:r w:rsidRPr="005A7B57">
        <w:rPr>
          <w:rFonts w:ascii="Times New Roman" w:eastAsia="Calibri" w:hAnsi="Times New Roman" w:cs="Times New Roman"/>
          <w:sz w:val="16"/>
          <w:szCs w:val="16"/>
        </w:rPr>
        <w:t xml:space="preserve">федеральными законами и иными нормативными правовыми актами Российской Федерации, законами и иными нормативными правовыми актами Республики Коми, Уставом и иными нормативными правовыми актами сельского поселения «Трусово», а также </w:t>
      </w:r>
      <w:r w:rsidRPr="005A7B57">
        <w:rPr>
          <w:rFonts w:ascii="Times New Roman" w:eastAsia="Times New Roman" w:hAnsi="Times New Roman" w:cs="Times New Roman"/>
          <w:sz w:val="16"/>
          <w:szCs w:val="16"/>
          <w:lang w:eastAsia="ru-RU"/>
        </w:rPr>
        <w:t>настоящим Порядком.</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 Комиссия осуществляет следующие функции:</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формирует итоговую оценку инициативных проектов;</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принимает решение о признании инициативного проекта прошедшим или не прошедшим конкурсный отбор. </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color w:val="000000"/>
          <w:sz w:val="16"/>
          <w:szCs w:val="16"/>
          <w:lang w:eastAsia="ru-RU"/>
        </w:rPr>
        <w:t>6.</w:t>
      </w:r>
      <w:r w:rsidRPr="005A7B57">
        <w:rPr>
          <w:rFonts w:ascii="Times New Roman" w:eastAsia="Calibri" w:hAnsi="Times New Roman" w:cs="Times New Roman"/>
          <w:color w:val="000000"/>
          <w:sz w:val="16"/>
          <w:szCs w:val="16"/>
        </w:rPr>
        <w:t xml:space="preserve"> Комиссия состоит из председателя Комиссии, заместителя председателя Комиссии, секретаря Комиссии и членов Комиссии.</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color w:val="000000"/>
          <w:sz w:val="16"/>
          <w:szCs w:val="16"/>
          <w:lang w:eastAsia="ru-RU"/>
        </w:rPr>
        <w:t>7. П</w:t>
      </w:r>
      <w:r w:rsidRPr="005A7B57">
        <w:rPr>
          <w:rFonts w:ascii="Times New Roman" w:eastAsia="Calibri" w:hAnsi="Times New Roman" w:cs="Times New Roman"/>
          <w:color w:val="000000"/>
          <w:sz w:val="16"/>
          <w:szCs w:val="16"/>
        </w:rPr>
        <w:t xml:space="preserve">редседатель Комиссии руководит деятельностью Комиссии, ведёт заседания Комиссии, подписывает протоколы заседаний. </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8. В случае отсутствия председателя Комиссии его полномочия исполняет  заместитель председателя Комиссии.</w:t>
      </w:r>
    </w:p>
    <w:p w:rsidR="005A7B57" w:rsidRPr="005A7B57" w:rsidRDefault="005A7B57" w:rsidP="005A7B57">
      <w:pPr>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color w:val="000000"/>
          <w:sz w:val="16"/>
          <w:szCs w:val="16"/>
          <w:lang w:eastAsia="ru-RU"/>
        </w:rPr>
        <w:t>9. С</w:t>
      </w:r>
      <w:r w:rsidRPr="005A7B57">
        <w:rPr>
          <w:rFonts w:ascii="Times New Roman" w:eastAsia="Calibri" w:hAnsi="Times New Roman" w:cs="Times New Roman"/>
          <w:color w:val="000000"/>
          <w:sz w:val="16"/>
          <w:szCs w:val="16"/>
        </w:rPr>
        <w:t>екретарь Комиссии формирует проект повестки очередного заседания Комиссии, обеспечивает подготовку материалов к заседанию Комиссии, оповещает членов Комиссии об очередных её заседаниях, ведёт и подписывает протоколы заседаний Комиссии.</w:t>
      </w:r>
    </w:p>
    <w:p w:rsidR="005A7B57" w:rsidRPr="005A7B57" w:rsidRDefault="005A7B57" w:rsidP="005A7B57">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10. Заседания Комиссии проводятся по мере необходимости. Заседание Комиссии может быть проведено заочно путем письменного опроса членов Комиссии.</w:t>
      </w:r>
    </w:p>
    <w:p w:rsidR="005A7B57" w:rsidRPr="005A7B57" w:rsidRDefault="005A7B57" w:rsidP="005A7B57">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11. Заседание Комиссии считается правомочным, если на нем присутствует более половины членов Комиссии.</w:t>
      </w:r>
    </w:p>
    <w:p w:rsidR="005A7B57" w:rsidRPr="005A7B57" w:rsidRDefault="005A7B57" w:rsidP="005A7B57">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 (в случае проведения заочного заседания - более половины голосов от общего числа членов Комиссии). При равенстве голосов решающим является голос председательствующего на заседании Комиссии.</w:t>
      </w:r>
    </w:p>
    <w:p w:rsidR="005A7B57" w:rsidRPr="005A7B57" w:rsidRDefault="005A7B57" w:rsidP="005A7B57">
      <w:pPr>
        <w:spacing w:after="0" w:line="240" w:lineRule="auto"/>
        <w:ind w:firstLine="567"/>
        <w:jc w:val="both"/>
        <w:rPr>
          <w:rFonts w:ascii="Times New Roman" w:eastAsia="Times New Roman" w:hAnsi="Times New Roman" w:cs="Times New Roman"/>
          <w:color w:val="000000"/>
          <w:sz w:val="16"/>
          <w:szCs w:val="16"/>
          <w:lang w:eastAsia="ru-RU"/>
        </w:rPr>
      </w:pPr>
      <w:r w:rsidRPr="005A7B57">
        <w:rPr>
          <w:rFonts w:ascii="Times New Roman" w:eastAsia="Times New Roman" w:hAnsi="Times New Roman" w:cs="Times New Roman"/>
          <w:sz w:val="16"/>
          <w:szCs w:val="16"/>
          <w:lang w:eastAsia="ru-RU"/>
        </w:rPr>
        <w:t>12.</w:t>
      </w:r>
      <w:r w:rsidRPr="005A7B57">
        <w:rPr>
          <w:rFonts w:ascii="Times New Roman" w:eastAsia="Times New Roman" w:hAnsi="Times New Roman" w:cs="Times New Roman"/>
          <w:color w:val="000000"/>
          <w:sz w:val="16"/>
          <w:szCs w:val="16"/>
          <w:lang w:eastAsia="ru-RU"/>
        </w:rPr>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13. К</w:t>
      </w:r>
      <w:r w:rsidRPr="005A7B57">
        <w:rPr>
          <w:rFonts w:ascii="Times New Roman" w:eastAsia="Calibri" w:hAnsi="Times New Roman" w:cs="Times New Roman"/>
          <w:iCs/>
          <w:color w:val="000000"/>
          <w:sz w:val="16"/>
          <w:szCs w:val="16"/>
        </w:rPr>
        <w:t>омиссия по результатам рассмотрения инициативного проекта принимает одно из следующих решений:</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lastRenderedPageBreak/>
        <w:t xml:space="preserve">признать инициативный проект прошедшим конкурсный; </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признать инициативный проект не прошедшим конкурсный отбор.</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14. Решение Комиссией принимается по каждому представленному инициативному проекту и оформляется протоком заседания Комиссии в течение 3 (трёх) рабочих дней со дня её заседания и подписывается председателем Комиссии в течение 2 (двух) рабочих дней со дня его оформления.  </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Выписка из протокола направляется инициаторам проектов в письменном виде в течение 3 (трёх) рабочих дней со дня подписания протокола председателем.</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15. Организационно-техническое обеспечение деятельности Комиссии осуществляет администрация.</w:t>
      </w:r>
    </w:p>
    <w:p w:rsidR="005A7B57" w:rsidRPr="005A7B57" w:rsidRDefault="005A7B57" w:rsidP="005A7B57">
      <w:pPr>
        <w:autoSpaceDE w:val="0"/>
        <w:autoSpaceDN w:val="0"/>
        <w:adjustRightInd w:val="0"/>
        <w:spacing w:after="0" w:line="240" w:lineRule="auto"/>
        <w:ind w:firstLine="567"/>
        <w:jc w:val="center"/>
        <w:rPr>
          <w:rFonts w:ascii="Times New Roman" w:eastAsia="Times New Roman" w:hAnsi="Times New Roman" w:cs="Times New Roman"/>
          <w:b/>
          <w:bCs/>
          <w:sz w:val="16"/>
          <w:szCs w:val="16"/>
          <w:lang w:eastAsia="ru-RU"/>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Приложение</w:t>
      </w:r>
    </w:p>
    <w:p w:rsidR="005A7B57" w:rsidRPr="005A7B57" w:rsidRDefault="005A7B57" w:rsidP="005A7B57">
      <w:pPr>
        <w:spacing w:after="0" w:line="240" w:lineRule="auto"/>
        <w:ind w:firstLine="567"/>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 Порядку проведения конкурсного отбора</w:t>
      </w:r>
    </w:p>
    <w:p w:rsidR="005A7B57" w:rsidRPr="005A7B57" w:rsidRDefault="005A7B57" w:rsidP="005A7B57">
      <w:pPr>
        <w:spacing w:after="0" w:line="240" w:lineRule="auto"/>
        <w:ind w:firstLine="567"/>
        <w:jc w:val="right"/>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 инициативных проектов</w:t>
      </w:r>
    </w:p>
    <w:p w:rsidR="005A7B57" w:rsidRPr="005A7B57" w:rsidRDefault="005A7B57" w:rsidP="005A7B57">
      <w:pPr>
        <w:tabs>
          <w:tab w:val="left" w:pos="709"/>
        </w:tabs>
        <w:autoSpaceDE w:val="0"/>
        <w:autoSpaceDN w:val="0"/>
        <w:adjustRightInd w:val="0"/>
        <w:spacing w:after="0" w:line="240" w:lineRule="auto"/>
        <w:ind w:firstLine="567"/>
        <w:jc w:val="center"/>
        <w:rPr>
          <w:rFonts w:ascii="Times New Roman" w:eastAsia="Calibri" w:hAnsi="Times New Roman" w:cs="Times New Roman"/>
          <w:color w:val="000000"/>
          <w:sz w:val="16"/>
          <w:szCs w:val="16"/>
        </w:rPr>
      </w:pPr>
    </w:p>
    <w:p w:rsidR="005A7B57" w:rsidRPr="005A7B57" w:rsidRDefault="005A7B57" w:rsidP="005A7B57">
      <w:pPr>
        <w:spacing w:after="0" w:line="240" w:lineRule="auto"/>
        <w:ind w:firstLine="567"/>
        <w:jc w:val="center"/>
        <w:rPr>
          <w:rFonts w:ascii="Times New Roman" w:eastAsia="Calibri" w:hAnsi="Times New Roman" w:cs="Times New Roman"/>
          <w:b/>
          <w:bCs/>
          <w:iCs/>
          <w:color w:val="000000"/>
          <w:sz w:val="16"/>
          <w:szCs w:val="16"/>
        </w:rPr>
      </w:pPr>
      <w:r w:rsidRPr="005A7B57">
        <w:rPr>
          <w:rFonts w:ascii="Times New Roman" w:eastAsia="Calibri" w:hAnsi="Times New Roman" w:cs="Times New Roman"/>
          <w:b/>
          <w:bCs/>
          <w:iCs/>
          <w:color w:val="000000"/>
          <w:sz w:val="16"/>
          <w:szCs w:val="16"/>
        </w:rPr>
        <w:t>Критерии оценки инициативного проекта</w:t>
      </w:r>
    </w:p>
    <w:p w:rsidR="005A7B57" w:rsidRPr="005A7B57" w:rsidRDefault="005A7B57" w:rsidP="005A7B57">
      <w:pPr>
        <w:spacing w:after="0" w:line="240" w:lineRule="auto"/>
        <w:ind w:firstLine="567"/>
        <w:jc w:val="center"/>
        <w:rPr>
          <w:rFonts w:ascii="Times New Roman" w:eastAsia="Calibri" w:hAnsi="Times New Roman" w:cs="Times New Roman"/>
          <w:bCs/>
          <w:iCs/>
          <w:color w:val="000000"/>
          <w:sz w:val="16"/>
          <w:szCs w:val="16"/>
        </w:rPr>
      </w:pPr>
    </w:p>
    <w:tbl>
      <w:tblPr>
        <w:tblW w:w="5000" w:type="pct"/>
        <w:tblLook w:val="04A0" w:firstRow="1" w:lastRow="0" w:firstColumn="1" w:lastColumn="0" w:noHBand="0" w:noVBand="1"/>
      </w:tblPr>
      <w:tblGrid>
        <w:gridCol w:w="1226"/>
        <w:gridCol w:w="3075"/>
        <w:gridCol w:w="3491"/>
        <w:gridCol w:w="2205"/>
      </w:tblGrid>
      <w:tr w:rsidR="005A7B57" w:rsidRPr="005A7B57" w:rsidTr="00310990">
        <w:trPr>
          <w:trHeight w:val="398"/>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критерия</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Наименование критерия/группы критериев</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Баллы по критерию</w:t>
            </w:r>
          </w:p>
        </w:tc>
      </w:tr>
      <w:tr w:rsidR="005A7B57" w:rsidRPr="005A7B57" w:rsidTr="00310990">
        <w:trPr>
          <w:trHeight w:val="13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1. </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Актуальность (острота) проблемы:</w:t>
            </w:r>
          </w:p>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1.1. 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очень </w:t>
            </w:r>
            <w:proofErr w:type="gramStart"/>
            <w:r w:rsidRPr="005A7B57">
              <w:rPr>
                <w:rFonts w:ascii="Times New Roman" w:eastAsia="Times New Roman" w:hAnsi="Times New Roman" w:cs="Times New Roman"/>
                <w:sz w:val="16"/>
                <w:szCs w:val="16"/>
                <w:lang w:eastAsia="ru-RU"/>
              </w:rPr>
              <w:t>высокая</w:t>
            </w:r>
            <w:proofErr w:type="gramEnd"/>
            <w:r w:rsidRPr="005A7B57">
              <w:rPr>
                <w:rFonts w:ascii="Times New Roman" w:eastAsia="Times New Roman" w:hAnsi="Times New Roman" w:cs="Times New Roman"/>
                <w:sz w:val="16"/>
                <w:szCs w:val="16"/>
                <w:lang w:eastAsia="ru-RU"/>
              </w:rPr>
              <w:t xml:space="preserve"> - решение проблемы необходимо для поддержания и сохранения условий жизнеобеспечения прямых </w:t>
            </w:r>
            <w:proofErr w:type="spellStart"/>
            <w:r w:rsidRPr="005A7B57">
              <w:rPr>
                <w:rFonts w:ascii="Times New Roman" w:eastAsia="Times New Roman" w:hAnsi="Times New Roman" w:cs="Times New Roman"/>
                <w:sz w:val="16"/>
                <w:szCs w:val="16"/>
                <w:lang w:eastAsia="ru-RU"/>
              </w:rPr>
              <w:t>благополучателей</w:t>
            </w:r>
            <w:proofErr w:type="spellEnd"/>
            <w:r w:rsidRPr="005A7B57">
              <w:rPr>
                <w:rFonts w:ascii="Times New Roman" w:eastAsia="Times New Roman" w:hAnsi="Times New Roman" w:cs="Times New Roman"/>
                <w:sz w:val="16"/>
                <w:szCs w:val="16"/>
                <w:lang w:eastAsia="ru-RU"/>
              </w:rPr>
              <w:t xml:space="preserve"> </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1.2. 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высокая - отсутствие решения будет негативно сказываться на качестве жизни </w:t>
            </w:r>
            <w:proofErr w:type="gramStart"/>
            <w:r w:rsidRPr="005A7B57">
              <w:rPr>
                <w:rFonts w:ascii="Times New Roman" w:eastAsia="Times New Roman" w:hAnsi="Times New Roman" w:cs="Times New Roman"/>
                <w:sz w:val="16"/>
                <w:szCs w:val="16"/>
                <w:lang w:eastAsia="ru-RU"/>
              </w:rPr>
              <w:t>прямых</w:t>
            </w:r>
            <w:proofErr w:type="gramEnd"/>
            <w:r w:rsidRPr="005A7B57">
              <w:rPr>
                <w:rFonts w:ascii="Times New Roman" w:eastAsia="Times New Roman" w:hAnsi="Times New Roman" w:cs="Times New Roman"/>
                <w:sz w:val="16"/>
                <w:szCs w:val="16"/>
                <w:lang w:eastAsia="ru-RU"/>
              </w:rPr>
              <w:t xml:space="preserve"> </w:t>
            </w:r>
            <w:proofErr w:type="spellStart"/>
            <w:r w:rsidRPr="005A7B57">
              <w:rPr>
                <w:rFonts w:ascii="Times New Roman" w:eastAsia="Times New Roman" w:hAnsi="Times New Roman" w:cs="Times New Roman"/>
                <w:sz w:val="16"/>
                <w:szCs w:val="16"/>
                <w:lang w:eastAsia="ru-RU"/>
              </w:rPr>
              <w:t>благополучателей</w:t>
            </w:r>
            <w:proofErr w:type="spellEnd"/>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средняя - проблема достаточно широко осознается </w:t>
            </w:r>
            <w:proofErr w:type="gramStart"/>
            <w:r w:rsidRPr="005A7B57">
              <w:rPr>
                <w:rFonts w:ascii="Times New Roman" w:eastAsia="Times New Roman" w:hAnsi="Times New Roman" w:cs="Times New Roman"/>
                <w:sz w:val="16"/>
                <w:szCs w:val="16"/>
                <w:lang w:eastAsia="ru-RU"/>
              </w:rPr>
              <w:t>прямыми</w:t>
            </w:r>
            <w:proofErr w:type="gramEnd"/>
            <w:r w:rsidRPr="005A7B57">
              <w:rPr>
                <w:rFonts w:ascii="Times New Roman" w:eastAsia="Times New Roman" w:hAnsi="Times New Roman" w:cs="Times New Roman"/>
                <w:sz w:val="16"/>
                <w:szCs w:val="16"/>
                <w:lang w:eastAsia="ru-RU"/>
              </w:rPr>
              <w:t xml:space="preserve"> </w:t>
            </w:r>
            <w:proofErr w:type="spellStart"/>
            <w:r w:rsidRPr="005A7B57">
              <w:rPr>
                <w:rFonts w:ascii="Times New Roman" w:eastAsia="Times New Roman" w:hAnsi="Times New Roman" w:cs="Times New Roman"/>
                <w:sz w:val="16"/>
                <w:szCs w:val="16"/>
                <w:lang w:eastAsia="ru-RU"/>
              </w:rPr>
              <w:t>благополучателями</w:t>
            </w:r>
            <w:proofErr w:type="spellEnd"/>
            <w:r w:rsidRPr="005A7B57">
              <w:rPr>
                <w:rFonts w:ascii="Times New Roman" w:eastAsia="Times New Roman" w:hAnsi="Times New Roman" w:cs="Times New Roman"/>
                <w:sz w:val="16"/>
                <w:szCs w:val="16"/>
                <w:lang w:eastAsia="ru-RU"/>
              </w:rPr>
              <w:t>, ее решение может привести к улучшению качества жизни</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Обоснование выставленного балла: </w:t>
            </w:r>
          </w:p>
          <w:p w:rsidR="005A7B57" w:rsidRPr="005A7B57" w:rsidRDefault="005A7B57" w:rsidP="005A7B57">
            <w:pPr>
              <w:spacing w:after="0" w:line="240" w:lineRule="auto"/>
              <w:ind w:left="176" w:hanging="108"/>
              <w:jc w:val="both"/>
              <w:rPr>
                <w:rFonts w:ascii="Times New Roman" w:eastAsia="Calibri" w:hAnsi="Times New Roman" w:cs="Times New Roman"/>
                <w:color w:val="000000"/>
                <w:sz w:val="16"/>
                <w:szCs w:val="16"/>
              </w:rPr>
            </w:pP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c>
          <w:tcPr>
            <w:tcW w:w="4387" w:type="pct"/>
            <w:gridSpan w:val="3"/>
            <w:tcBorders>
              <w:top w:val="nil"/>
              <w:left w:val="nil"/>
              <w:bottom w:val="single" w:sz="4" w:space="0" w:color="auto"/>
              <w:right w:val="single" w:sz="4" w:space="0" w:color="auto"/>
            </w:tcBorders>
            <w:vAlign w:val="center"/>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Реалистичность конкретных задач, на решение которых направлен инициативный проект:</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поставленные задачи выполнимы, конкретны, имеют элемент новизны </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10</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2.2.</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поставленные задачи выполнимы, конкретны, </w:t>
            </w:r>
            <w:proofErr w:type="gramStart"/>
            <w:r w:rsidRPr="005A7B57">
              <w:rPr>
                <w:rFonts w:ascii="Times New Roman" w:eastAsia="Times New Roman" w:hAnsi="Times New Roman" w:cs="Times New Roman"/>
                <w:sz w:val="16"/>
                <w:szCs w:val="16"/>
                <w:lang w:eastAsia="ru-RU"/>
              </w:rPr>
              <w:t xml:space="preserve">являются традиционными </w:t>
            </w:r>
            <w:r w:rsidRPr="005A7B57">
              <w:rPr>
                <w:rFonts w:ascii="Times New Roman" w:eastAsia="Calibri" w:hAnsi="Times New Roman" w:cs="Times New Roman"/>
                <w:color w:val="000000"/>
                <w:sz w:val="16"/>
                <w:szCs w:val="16"/>
              </w:rPr>
              <w:t>нет</w:t>
            </w:r>
            <w:proofErr w:type="gramEnd"/>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поставленные задачи конкретны, но не реалистичны</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0</w:t>
            </w:r>
          </w:p>
        </w:tc>
      </w:tr>
      <w:tr w:rsidR="005A7B57" w:rsidRPr="005A7B57" w:rsidTr="00310990">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Обоснование выставленного балла:</w:t>
            </w:r>
          </w:p>
          <w:p w:rsidR="005A7B57" w:rsidRPr="005A7B57" w:rsidRDefault="005A7B57" w:rsidP="005A7B57">
            <w:pPr>
              <w:spacing w:after="0" w:line="240" w:lineRule="auto"/>
              <w:ind w:left="176" w:hanging="108"/>
              <w:jc w:val="both"/>
              <w:rPr>
                <w:rFonts w:ascii="Times New Roman" w:eastAsia="Calibri" w:hAnsi="Times New Roman" w:cs="Times New Roman"/>
                <w:bCs/>
                <w:color w:val="000000"/>
                <w:sz w:val="16"/>
                <w:szCs w:val="16"/>
              </w:rPr>
            </w:pP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 3.</w:t>
            </w:r>
          </w:p>
        </w:tc>
        <w:tc>
          <w:tcPr>
            <w:tcW w:w="4387" w:type="pct"/>
            <w:gridSpan w:val="3"/>
            <w:tcBorders>
              <w:top w:val="single" w:sz="4" w:space="0" w:color="auto"/>
              <w:left w:val="nil"/>
              <w:bottom w:val="single" w:sz="4" w:space="0" w:color="auto"/>
              <w:right w:val="single" w:sz="4" w:space="0" w:color="auto"/>
            </w:tcBorders>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Соответствие мероприятий инициативного проекта целям и задачам, на решение которых направлен инициативный проект:</w:t>
            </w:r>
          </w:p>
          <w:p w:rsidR="005A7B57" w:rsidRPr="005A7B57" w:rsidRDefault="005A7B57" w:rsidP="005A7B57">
            <w:pPr>
              <w:widowControl w:val="0"/>
              <w:autoSpaceDE w:val="0"/>
              <w:autoSpaceDN w:val="0"/>
              <w:adjustRightInd w:val="0"/>
              <w:spacing w:after="0" w:line="240" w:lineRule="auto"/>
              <w:ind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____________________</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 3.1.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Times New Roman" w:hAnsi="Times New Roman" w:cs="Times New Roman"/>
                <w:sz w:val="16"/>
                <w:szCs w:val="16"/>
                <w:lang w:eastAsia="ru-RU"/>
              </w:rPr>
              <w:t xml:space="preserve">мероприятия проекта соответствуют целям и задачам </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5</w:t>
            </w:r>
          </w:p>
        </w:tc>
      </w:tr>
      <w:tr w:rsidR="005A7B57" w:rsidRPr="005A7B57" w:rsidTr="00310990">
        <w:trPr>
          <w:trHeight w:val="355"/>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3.2.</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мероприятия проекта соответствуют целям и задачам не в полной мере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63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3.3.</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мероприятия проекта не соответствуют целям и задачам </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0</w:t>
            </w:r>
          </w:p>
        </w:tc>
      </w:tr>
      <w:tr w:rsidR="005A7B57" w:rsidRPr="005A7B57" w:rsidTr="00310990">
        <w:trPr>
          <w:trHeight w:val="630"/>
        </w:trPr>
        <w:tc>
          <w:tcPr>
            <w:tcW w:w="5000" w:type="pct"/>
            <w:gridSpan w:val="4"/>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jc w:val="both"/>
              <w:rPr>
                <w:rFonts w:ascii="Times New Roman" w:eastAsia="Calibri" w:hAnsi="Times New Roman" w:cs="Times New Roman"/>
                <w:bCs/>
                <w:color w:val="000000"/>
                <w:sz w:val="16"/>
                <w:szCs w:val="16"/>
              </w:rPr>
            </w:pPr>
            <w:r w:rsidRPr="005A7B57">
              <w:rPr>
                <w:rFonts w:ascii="Times New Roman" w:eastAsia="Times New Roman" w:hAnsi="Times New Roman" w:cs="Times New Roman"/>
                <w:sz w:val="16"/>
                <w:szCs w:val="16"/>
                <w:lang w:eastAsia="ru-RU"/>
              </w:rPr>
              <w:t>Обоснование выставленного балла:</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4. </w:t>
            </w:r>
          </w:p>
        </w:tc>
        <w:tc>
          <w:tcPr>
            <w:tcW w:w="4387" w:type="pct"/>
            <w:gridSpan w:val="3"/>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Устойчивость инициативного проекта (предполагаемый «срок жизни» результатов):</w:t>
            </w:r>
          </w:p>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5 лет</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10</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4.2.</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3 лет до 5 лет</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года до 3 лет</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4.4.</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Инициативный проект разовый</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4.5.</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информация по устойчивости инициативного проекта отсутствует</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0</w:t>
            </w:r>
          </w:p>
        </w:tc>
      </w:tr>
      <w:tr w:rsidR="005A7B57" w:rsidRPr="005A7B57" w:rsidTr="00310990">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Обоснование выставленного балла:</w:t>
            </w:r>
          </w:p>
          <w:p w:rsidR="005A7B57" w:rsidRPr="005A7B57" w:rsidRDefault="005A7B57" w:rsidP="005A7B57">
            <w:pPr>
              <w:spacing w:after="0" w:line="240" w:lineRule="auto"/>
              <w:ind w:left="176" w:hanging="108"/>
              <w:jc w:val="both"/>
              <w:rPr>
                <w:rFonts w:ascii="Times New Roman" w:eastAsia="Calibri" w:hAnsi="Times New Roman" w:cs="Times New Roman"/>
                <w:bCs/>
                <w:color w:val="000000"/>
                <w:sz w:val="16"/>
                <w:szCs w:val="16"/>
              </w:rPr>
            </w:pP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 5.</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Times New Roman" w:hAnsi="Times New Roman" w:cs="Times New Roman"/>
                <w:sz w:val="16"/>
                <w:szCs w:val="16"/>
                <w:lang w:eastAsia="ru-RU"/>
              </w:rPr>
              <w:t>Наличие мероприятий по содержанию и обслуживанию создаваемых объектов:</w:t>
            </w:r>
            <w:r w:rsidRPr="005A7B57">
              <w:rPr>
                <w:rFonts w:ascii="Times New Roman" w:eastAsia="Calibri" w:hAnsi="Times New Roman" w:cs="Times New Roman"/>
                <w:bCs/>
                <w:color w:val="000000"/>
                <w:sz w:val="16"/>
                <w:szCs w:val="16"/>
              </w:rPr>
              <w:t xml:space="preserve"> </w:t>
            </w:r>
          </w:p>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131"/>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5.1.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инициативный прое</w:t>
            </w:r>
            <w:proofErr w:type="gramStart"/>
            <w:r w:rsidRPr="005A7B57">
              <w:rPr>
                <w:rFonts w:ascii="Times New Roman" w:eastAsia="Times New Roman" w:hAnsi="Times New Roman" w:cs="Times New Roman"/>
                <w:sz w:val="16"/>
                <w:szCs w:val="16"/>
                <w:lang w:eastAsia="ru-RU"/>
              </w:rPr>
              <w:t>кт вкл</w:t>
            </w:r>
            <w:proofErr w:type="gramEnd"/>
            <w:r w:rsidRPr="005A7B57">
              <w:rPr>
                <w:rFonts w:ascii="Times New Roman" w:eastAsia="Times New Roman" w:hAnsi="Times New Roman" w:cs="Times New Roman"/>
                <w:sz w:val="16"/>
                <w:szCs w:val="16"/>
                <w:lang w:eastAsia="ru-RU"/>
              </w:rPr>
              <w:t>ючает мероприятия по содержанию и обслуживанию создаваемых объектов</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5.2.</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Times New Roman" w:hAnsi="Times New Roman" w:cs="Times New Roman"/>
                <w:sz w:val="16"/>
                <w:szCs w:val="16"/>
                <w:lang w:eastAsia="ru-RU"/>
              </w:rPr>
              <w:t xml:space="preserve">инициативный проект не включает мероприятия по содержанию и обслуживанию создаваемых объектов </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0</w:t>
            </w:r>
          </w:p>
        </w:tc>
      </w:tr>
      <w:tr w:rsidR="005A7B57" w:rsidRPr="005A7B57" w:rsidTr="00310990">
        <w:trPr>
          <w:trHeight w:val="70"/>
        </w:trPr>
        <w:tc>
          <w:tcPr>
            <w:tcW w:w="5000" w:type="pct"/>
            <w:gridSpan w:val="4"/>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Обоснование выставленного балла:</w:t>
            </w:r>
          </w:p>
          <w:p w:rsidR="005A7B57" w:rsidRPr="005A7B57" w:rsidRDefault="005A7B57" w:rsidP="005A7B57">
            <w:pPr>
              <w:spacing w:after="0" w:line="240" w:lineRule="auto"/>
              <w:ind w:left="176" w:hanging="108"/>
              <w:jc w:val="both"/>
              <w:rPr>
                <w:rFonts w:ascii="Times New Roman" w:eastAsia="Calibri" w:hAnsi="Times New Roman" w:cs="Times New Roman"/>
                <w:bCs/>
                <w:color w:val="000000"/>
                <w:sz w:val="16"/>
                <w:szCs w:val="16"/>
              </w:rPr>
            </w:pP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Охват </w:t>
            </w:r>
            <w:proofErr w:type="spellStart"/>
            <w:r w:rsidRPr="005A7B57">
              <w:rPr>
                <w:rFonts w:ascii="Times New Roman" w:eastAsia="Calibri" w:hAnsi="Times New Roman" w:cs="Times New Roman"/>
                <w:sz w:val="16"/>
                <w:szCs w:val="16"/>
              </w:rPr>
              <w:t>благополучателей</w:t>
            </w:r>
            <w:proofErr w:type="spellEnd"/>
            <w:r w:rsidRPr="005A7B57">
              <w:rPr>
                <w:rFonts w:ascii="Times New Roman" w:eastAsia="Calibri" w:hAnsi="Times New Roman" w:cs="Times New Roman"/>
                <w:sz w:val="16"/>
                <w:szCs w:val="16"/>
              </w:rPr>
              <w:t xml:space="preserve"> (</w:t>
            </w:r>
            <w:proofErr w:type="gramStart"/>
            <w:r w:rsidRPr="005A7B57">
              <w:rPr>
                <w:rFonts w:ascii="Times New Roman" w:eastAsia="Calibri" w:hAnsi="Times New Roman" w:cs="Times New Roman"/>
                <w:sz w:val="16"/>
                <w:szCs w:val="16"/>
              </w:rPr>
              <w:t>прямых</w:t>
            </w:r>
            <w:proofErr w:type="gramEnd"/>
            <w:r w:rsidRPr="005A7B57">
              <w:rPr>
                <w:rFonts w:ascii="Times New Roman" w:eastAsia="Calibri" w:hAnsi="Times New Roman" w:cs="Times New Roman"/>
                <w:sz w:val="16"/>
                <w:szCs w:val="16"/>
              </w:rPr>
              <w:t xml:space="preserve"> и косвенных), которые получат пользу от реализации народного проекта:</w:t>
            </w:r>
          </w:p>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Более 500 человек</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6.2.</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От 300 до 500 человек</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От 100 до 200 человек</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6.4. 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От 50 до 100 человек</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6.5.</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До 50 человек</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70"/>
        </w:trPr>
        <w:tc>
          <w:tcPr>
            <w:tcW w:w="5000" w:type="pct"/>
            <w:gridSpan w:val="4"/>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Обоснование выставленного балла:</w:t>
            </w:r>
          </w:p>
          <w:p w:rsidR="005A7B57" w:rsidRPr="005A7B57" w:rsidRDefault="005A7B57" w:rsidP="005A7B57">
            <w:pPr>
              <w:spacing w:after="0" w:line="240" w:lineRule="auto"/>
              <w:ind w:left="176" w:hanging="108"/>
              <w:jc w:val="both"/>
              <w:rPr>
                <w:rFonts w:ascii="Times New Roman" w:eastAsia="Calibri" w:hAnsi="Times New Roman" w:cs="Times New Roman"/>
                <w:color w:val="000000"/>
                <w:sz w:val="16"/>
                <w:szCs w:val="16"/>
              </w:rPr>
            </w:pPr>
          </w:p>
        </w:tc>
      </w:tr>
      <w:tr w:rsidR="005A7B57" w:rsidRPr="005A7B57" w:rsidTr="00310990">
        <w:trPr>
          <w:trHeight w:val="37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 7.</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widowControl w:val="0"/>
              <w:autoSpaceDE w:val="0"/>
              <w:autoSpaceDN w:val="0"/>
              <w:spacing w:after="0" w:line="240" w:lineRule="auto"/>
              <w:ind w:hanging="1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Количество  рабочих мест, планируемых к созданию после реализации инициативного проекта:</w:t>
            </w:r>
          </w:p>
          <w:p w:rsidR="005A7B57" w:rsidRPr="005A7B57" w:rsidRDefault="005A7B57" w:rsidP="005A7B57">
            <w:pPr>
              <w:widowControl w:val="0"/>
              <w:autoSpaceDE w:val="0"/>
              <w:autoSpaceDN w:val="0"/>
              <w:spacing w:after="0" w:line="240" w:lineRule="auto"/>
              <w:ind w:hanging="108"/>
              <w:jc w:val="both"/>
              <w:rPr>
                <w:rFonts w:ascii="Times New Roman" w:eastAsia="Calibri" w:hAnsi="Times New Roman" w:cs="Times New Roman"/>
                <w:bCs/>
                <w:color w:val="000000"/>
                <w:sz w:val="16"/>
                <w:szCs w:val="16"/>
              </w:rPr>
            </w:pP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r>
      <w:tr w:rsidR="005A7B57" w:rsidRPr="005A7B57" w:rsidTr="00310990">
        <w:trPr>
          <w:trHeight w:val="31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lastRenderedPageBreak/>
              <w:t> 7.1.</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Более 3 рабочих мест</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5</w:t>
            </w:r>
          </w:p>
        </w:tc>
      </w:tr>
      <w:tr w:rsidR="005A7B57" w:rsidRPr="005A7B57" w:rsidTr="00310990">
        <w:trPr>
          <w:trHeight w:val="206"/>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 7.2. 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до 3 рабочих мест</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46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 8.</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Степень положительного восприятия и поддержки гражданами социальной значимости инициативного проекта в решении проблемы (согласно протоколу </w:t>
            </w:r>
            <w:r w:rsidRPr="005A7B57">
              <w:rPr>
                <w:rFonts w:ascii="Times New Roman" w:eastAsia="Calibri" w:hAnsi="Times New Roman" w:cs="Times New Roman"/>
                <w:color w:val="000000"/>
                <w:sz w:val="16"/>
                <w:szCs w:val="16"/>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 количеству</w:t>
            </w:r>
            <w:r w:rsidRPr="005A7B57">
              <w:rPr>
                <w:rFonts w:ascii="Times New Roman" w:eastAsia="Calibri" w:hAnsi="Times New Roman" w:cs="Times New Roman"/>
                <w:sz w:val="16"/>
                <w:szCs w:val="16"/>
              </w:rPr>
              <w:t xml:space="preserve"> подписей, подтверждающих общественную значимость инициативного проекта):</w:t>
            </w:r>
          </w:p>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8.1 </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sz w:val="16"/>
                <w:szCs w:val="16"/>
              </w:rPr>
              <w:t xml:space="preserve">более 90% </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10</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8.2. 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sz w:val="16"/>
                <w:szCs w:val="16"/>
              </w:rPr>
              <w:t xml:space="preserve">от 50% до 89,9% </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8.3.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от 20% до 49,9% </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8.4.</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до 19,9% от общего числа </w:t>
            </w:r>
            <w:proofErr w:type="spellStart"/>
            <w:r w:rsidRPr="005A7B57">
              <w:rPr>
                <w:rFonts w:ascii="Times New Roman" w:eastAsia="Calibri" w:hAnsi="Times New Roman" w:cs="Times New Roman"/>
                <w:sz w:val="16"/>
                <w:szCs w:val="16"/>
              </w:rPr>
              <w:t>благополучателей</w:t>
            </w:r>
            <w:proofErr w:type="spellEnd"/>
            <w:r w:rsidRPr="005A7B57">
              <w:rPr>
                <w:rFonts w:ascii="Times New Roman" w:eastAsia="Calibri" w:hAnsi="Times New Roman" w:cs="Times New Roman"/>
                <w:sz w:val="16"/>
                <w:szCs w:val="16"/>
              </w:rPr>
              <w:t xml:space="preserve"> (</w:t>
            </w:r>
            <w:proofErr w:type="gramStart"/>
            <w:r w:rsidRPr="005A7B57">
              <w:rPr>
                <w:rFonts w:ascii="Times New Roman" w:eastAsia="Calibri" w:hAnsi="Times New Roman" w:cs="Times New Roman"/>
                <w:sz w:val="16"/>
                <w:szCs w:val="16"/>
              </w:rPr>
              <w:t>прямых</w:t>
            </w:r>
            <w:proofErr w:type="gramEnd"/>
            <w:r w:rsidRPr="005A7B57">
              <w:rPr>
                <w:rFonts w:ascii="Times New Roman" w:eastAsia="Calibri" w:hAnsi="Times New Roman" w:cs="Times New Roman"/>
                <w:sz w:val="16"/>
                <w:szCs w:val="16"/>
              </w:rPr>
              <w:t xml:space="preserve"> и косвенных) </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Обоснование выставленного балла: </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Данный критерий определяется по формуле:</w:t>
            </w:r>
          </w:p>
          <w:p w:rsidR="005A7B57" w:rsidRPr="005A7B57" w:rsidRDefault="005A7B57" w:rsidP="005A7B57">
            <w:pPr>
              <w:autoSpaceDE w:val="0"/>
              <w:autoSpaceDN w:val="0"/>
              <w:adjustRightInd w:val="0"/>
              <w:spacing w:after="0" w:line="240" w:lineRule="auto"/>
              <w:ind w:left="176" w:hanging="108"/>
              <w:jc w:val="both"/>
              <w:outlineLvl w:val="0"/>
              <w:rPr>
                <w:rFonts w:ascii="Times New Roman" w:eastAsia="Calibri" w:hAnsi="Times New Roman" w:cs="Times New Roman"/>
                <w:sz w:val="16"/>
                <w:szCs w:val="16"/>
              </w:rPr>
            </w:pP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N / </w:t>
            </w:r>
            <w:proofErr w:type="spellStart"/>
            <w:proofErr w:type="gramStart"/>
            <w:r w:rsidRPr="005A7B57">
              <w:rPr>
                <w:rFonts w:ascii="Times New Roman" w:eastAsia="Calibri" w:hAnsi="Times New Roman" w:cs="Times New Roman"/>
                <w:sz w:val="16"/>
                <w:szCs w:val="16"/>
              </w:rPr>
              <w:t>N</w:t>
            </w:r>
            <w:proofErr w:type="gramEnd"/>
            <w:r w:rsidRPr="005A7B57">
              <w:rPr>
                <w:rFonts w:ascii="Times New Roman" w:eastAsia="Calibri" w:hAnsi="Times New Roman" w:cs="Times New Roman"/>
                <w:sz w:val="16"/>
                <w:szCs w:val="16"/>
              </w:rPr>
              <w:t>ч</w:t>
            </w:r>
            <w:proofErr w:type="spellEnd"/>
            <w:r w:rsidRPr="005A7B57">
              <w:rPr>
                <w:rFonts w:ascii="Times New Roman" w:eastAsia="Calibri" w:hAnsi="Times New Roman" w:cs="Times New Roman"/>
                <w:sz w:val="16"/>
                <w:szCs w:val="16"/>
              </w:rPr>
              <w:t xml:space="preserve"> x 100%,</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где:</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N - количество собранных подписей в поддержку проекта,</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proofErr w:type="spellStart"/>
            <w:r w:rsidRPr="005A7B57">
              <w:rPr>
                <w:rFonts w:ascii="Times New Roman" w:eastAsia="Calibri" w:hAnsi="Times New Roman" w:cs="Times New Roman"/>
                <w:sz w:val="16"/>
                <w:szCs w:val="16"/>
              </w:rPr>
              <w:t>Nч</w:t>
            </w:r>
            <w:proofErr w:type="spellEnd"/>
            <w:r w:rsidRPr="005A7B57">
              <w:rPr>
                <w:rFonts w:ascii="Times New Roman" w:eastAsia="Calibri" w:hAnsi="Times New Roman" w:cs="Times New Roman"/>
                <w:sz w:val="16"/>
                <w:szCs w:val="16"/>
              </w:rPr>
              <w:t xml:space="preserve"> - количество </w:t>
            </w:r>
            <w:proofErr w:type="spellStart"/>
            <w:r w:rsidRPr="005A7B57">
              <w:rPr>
                <w:rFonts w:ascii="Times New Roman" w:eastAsia="Calibri" w:hAnsi="Times New Roman" w:cs="Times New Roman"/>
                <w:sz w:val="16"/>
                <w:szCs w:val="16"/>
              </w:rPr>
              <w:t>благополучателей</w:t>
            </w:r>
            <w:proofErr w:type="spellEnd"/>
            <w:r w:rsidRPr="005A7B57">
              <w:rPr>
                <w:rFonts w:ascii="Times New Roman" w:eastAsia="Calibri" w:hAnsi="Times New Roman" w:cs="Times New Roman"/>
                <w:sz w:val="16"/>
                <w:szCs w:val="16"/>
              </w:rPr>
              <w:t xml:space="preserve"> (</w:t>
            </w:r>
            <w:proofErr w:type="gramStart"/>
            <w:r w:rsidRPr="005A7B57">
              <w:rPr>
                <w:rFonts w:ascii="Times New Roman" w:eastAsia="Calibri" w:hAnsi="Times New Roman" w:cs="Times New Roman"/>
                <w:sz w:val="16"/>
                <w:szCs w:val="16"/>
              </w:rPr>
              <w:t>прямых</w:t>
            </w:r>
            <w:proofErr w:type="gramEnd"/>
            <w:r w:rsidRPr="005A7B57">
              <w:rPr>
                <w:rFonts w:ascii="Times New Roman" w:eastAsia="Calibri" w:hAnsi="Times New Roman" w:cs="Times New Roman"/>
                <w:sz w:val="16"/>
                <w:szCs w:val="16"/>
              </w:rPr>
              <w:t xml:space="preserve"> и косвенных)</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bCs/>
                <w:color w:val="000000"/>
                <w:sz w:val="16"/>
                <w:szCs w:val="16"/>
              </w:rPr>
            </w:pPr>
          </w:p>
        </w:tc>
      </w:tr>
      <w:tr w:rsidR="005A7B57" w:rsidRPr="005A7B57" w:rsidTr="00310990">
        <w:trPr>
          <w:trHeight w:val="46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9.</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Реалистичность и обоснованность расходов на реализацию инициативного проекта:</w:t>
            </w:r>
          </w:p>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9.1 </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sz w:val="16"/>
                <w:szCs w:val="16"/>
              </w:rPr>
              <w:t xml:space="preserve">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10</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9.2. 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sz w:val="16"/>
                <w:szCs w:val="16"/>
              </w:rPr>
              <w:t xml:space="preserve">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9.3.</w:t>
            </w:r>
          </w:p>
        </w:tc>
        <w:tc>
          <w:tcPr>
            <w:tcW w:w="3284" w:type="pct"/>
            <w:gridSpan w:val="2"/>
            <w:tcBorders>
              <w:top w:val="nil"/>
              <w:left w:val="nil"/>
              <w:bottom w:val="single" w:sz="4" w:space="0" w:color="auto"/>
              <w:right w:val="single" w:sz="4" w:space="0" w:color="auto"/>
            </w:tcBorders>
            <w:vAlign w:val="center"/>
          </w:tcPr>
          <w:p w:rsidR="005A7B57" w:rsidRPr="005A7B57" w:rsidRDefault="005A7B57" w:rsidP="005A7B57">
            <w:pPr>
              <w:autoSpaceDE w:val="0"/>
              <w:autoSpaceDN w:val="0"/>
              <w:adjustRightInd w:val="0"/>
              <w:spacing w:after="0" w:line="240" w:lineRule="auto"/>
              <w:ind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w:t>
            </w:r>
          </w:p>
        </w:tc>
        <w:tc>
          <w:tcPr>
            <w:tcW w:w="1103" w:type="pct"/>
            <w:tcBorders>
              <w:top w:val="nil"/>
              <w:left w:val="nil"/>
              <w:bottom w:val="single" w:sz="4" w:space="0" w:color="auto"/>
              <w:right w:val="single" w:sz="4" w:space="0" w:color="auto"/>
            </w:tcBorders>
            <w:vAlign w:val="center"/>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0</w:t>
            </w:r>
          </w:p>
        </w:tc>
      </w:tr>
      <w:tr w:rsidR="005A7B57" w:rsidRPr="005A7B57" w:rsidTr="00310990">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 xml:space="preserve">Обоснование выставленного балла: </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bCs/>
                <w:color w:val="000000"/>
                <w:sz w:val="16"/>
                <w:szCs w:val="16"/>
              </w:rPr>
            </w:pPr>
          </w:p>
        </w:tc>
      </w:tr>
      <w:tr w:rsidR="005A7B57" w:rsidRPr="005A7B57" w:rsidTr="00310990">
        <w:trPr>
          <w:trHeight w:val="37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10.</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Участие общественности в подготовке и реализации инициативного проекта (оценивается суммарно):</w:t>
            </w:r>
          </w:p>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p>
        </w:tc>
      </w:tr>
      <w:tr w:rsidR="005A7B57" w:rsidRPr="005A7B57" w:rsidTr="00310990">
        <w:trPr>
          <w:trHeight w:val="375"/>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10.1.</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Уровень </w:t>
            </w:r>
            <w:proofErr w:type="spellStart"/>
            <w:r w:rsidRPr="005A7B57">
              <w:rPr>
                <w:rFonts w:ascii="Times New Roman" w:eastAsia="Calibri" w:hAnsi="Times New Roman" w:cs="Times New Roman"/>
                <w:bCs/>
                <w:color w:val="000000"/>
                <w:sz w:val="16"/>
                <w:szCs w:val="16"/>
              </w:rPr>
              <w:t>софинансирования</w:t>
            </w:r>
            <w:proofErr w:type="spellEnd"/>
            <w:r w:rsidRPr="005A7B57">
              <w:rPr>
                <w:rFonts w:ascii="Times New Roman" w:eastAsia="Calibri" w:hAnsi="Times New Roman" w:cs="Times New Roman"/>
                <w:bCs/>
                <w:color w:val="000000"/>
                <w:sz w:val="16"/>
                <w:szCs w:val="16"/>
              </w:rPr>
              <w:t xml:space="preserve"> инициативного проекта гражданами:</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375"/>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до 1 % от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48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10.2.</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xml:space="preserve">Уровень </w:t>
            </w:r>
            <w:proofErr w:type="spellStart"/>
            <w:r w:rsidRPr="005A7B57">
              <w:rPr>
                <w:rFonts w:ascii="Times New Roman" w:eastAsia="Calibri" w:hAnsi="Times New Roman" w:cs="Times New Roman"/>
                <w:bCs/>
                <w:color w:val="000000"/>
                <w:sz w:val="16"/>
                <w:szCs w:val="16"/>
              </w:rPr>
              <w:t>софинансирования</w:t>
            </w:r>
            <w:proofErr w:type="spellEnd"/>
            <w:r w:rsidRPr="005A7B57">
              <w:rPr>
                <w:rFonts w:ascii="Times New Roman" w:eastAsia="Calibri" w:hAnsi="Times New Roman" w:cs="Times New Roman"/>
                <w:bCs/>
                <w:color w:val="000000"/>
                <w:sz w:val="16"/>
                <w:szCs w:val="16"/>
              </w:rPr>
              <w:t xml:space="preserve"> </w:t>
            </w:r>
            <w:r w:rsidRPr="005A7B57">
              <w:rPr>
                <w:rFonts w:ascii="Times New Roman" w:eastAsia="Calibri" w:hAnsi="Times New Roman" w:cs="Times New Roman"/>
                <w:color w:val="000000"/>
                <w:sz w:val="16"/>
                <w:szCs w:val="16"/>
              </w:rPr>
              <w:t>инициативного</w:t>
            </w:r>
            <w:r w:rsidRPr="005A7B57">
              <w:rPr>
                <w:rFonts w:ascii="Times New Roman" w:eastAsia="Calibri" w:hAnsi="Times New Roman" w:cs="Times New Roman"/>
                <w:bCs/>
                <w:color w:val="000000"/>
                <w:sz w:val="16"/>
                <w:szCs w:val="16"/>
              </w:rPr>
              <w:t xml:space="preserve"> проекта юридическими лицами,  индивидуальными предпринимателями</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15 %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10.3.</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Уровень имущественного и (или) трудового участия граждан в реализации инициативного проекта</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5 % до 10 %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 до 5 %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до 1 % от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450"/>
        </w:trPr>
        <w:tc>
          <w:tcPr>
            <w:tcW w:w="613" w:type="pct"/>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10.4.</w:t>
            </w:r>
          </w:p>
        </w:tc>
        <w:tc>
          <w:tcPr>
            <w:tcW w:w="4387" w:type="pct"/>
            <w:gridSpan w:val="3"/>
            <w:tcBorders>
              <w:top w:val="single" w:sz="4" w:space="0" w:color="auto"/>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bCs/>
                <w:color w:val="000000"/>
                <w:sz w:val="16"/>
                <w:szCs w:val="16"/>
              </w:rPr>
            </w:pPr>
            <w:r w:rsidRPr="005A7B57">
              <w:rPr>
                <w:rFonts w:ascii="Times New Roman" w:eastAsia="Calibri" w:hAnsi="Times New Roman" w:cs="Times New Roman"/>
                <w:bCs/>
                <w:color w:val="000000"/>
                <w:sz w:val="16"/>
                <w:szCs w:val="16"/>
              </w:rPr>
              <w:t>Уровень имущественного и (или) трудового участия юридических лиц, индивидуальных предпринимателей в реализации инициативного проекта</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5</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4</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3</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w:t>
            </w:r>
          </w:p>
        </w:tc>
      </w:tr>
      <w:tr w:rsidR="005A7B57" w:rsidRPr="005A7B57" w:rsidTr="00310990">
        <w:trPr>
          <w:trHeight w:val="70"/>
        </w:trPr>
        <w:tc>
          <w:tcPr>
            <w:tcW w:w="613" w:type="pct"/>
            <w:tcBorders>
              <w:top w:val="nil"/>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w:t>
            </w:r>
          </w:p>
        </w:tc>
        <w:tc>
          <w:tcPr>
            <w:tcW w:w="3284" w:type="pct"/>
            <w:gridSpan w:val="2"/>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5A7B57" w:rsidRPr="005A7B57" w:rsidRDefault="005A7B57" w:rsidP="005A7B57">
            <w:pPr>
              <w:spacing w:after="0" w:line="240" w:lineRule="auto"/>
              <w:ind w:firstLine="567"/>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w:t>
            </w:r>
          </w:p>
        </w:tc>
      </w:tr>
      <w:tr w:rsidR="005A7B57" w:rsidRPr="005A7B57" w:rsidTr="00310990">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Всего:</w:t>
            </w:r>
          </w:p>
          <w:p w:rsidR="005A7B57" w:rsidRPr="005A7B57" w:rsidRDefault="005A7B57" w:rsidP="005A7B57">
            <w:pPr>
              <w:autoSpaceDE w:val="0"/>
              <w:autoSpaceDN w:val="0"/>
              <w:adjustRightInd w:val="0"/>
              <w:spacing w:after="0" w:line="240" w:lineRule="auto"/>
              <w:ind w:left="176" w:hanging="108"/>
              <w:jc w:val="both"/>
              <w:rPr>
                <w:rFonts w:ascii="Times New Roman" w:eastAsia="Calibri" w:hAnsi="Times New Roman" w:cs="Times New Roman"/>
                <w:color w:val="000000"/>
                <w:sz w:val="16"/>
                <w:szCs w:val="16"/>
              </w:rPr>
            </w:pP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сумма баллов, присвоенных инициативному проекту по каждому из критериев</w:t>
            </w:r>
          </w:p>
        </w:tc>
      </w:tr>
      <w:tr w:rsidR="005A7B57" w:rsidRPr="005A7B57" w:rsidTr="00310990">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left="176" w:hanging="108"/>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Оценка инициативного проекта</w:t>
            </w: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5A7B57" w:rsidRPr="005A7B57" w:rsidRDefault="005A7B57" w:rsidP="005A7B57">
            <w:pPr>
              <w:spacing w:after="0" w:line="240" w:lineRule="auto"/>
              <w:ind w:hanging="108"/>
              <w:jc w:val="both"/>
              <w:rPr>
                <w:rFonts w:ascii="Times New Roman" w:eastAsia="Calibri" w:hAnsi="Times New Roman" w:cs="Times New Roman"/>
                <w:color w:val="000000"/>
                <w:sz w:val="16"/>
                <w:szCs w:val="16"/>
              </w:rPr>
            </w:pPr>
            <w:proofErr w:type="gramStart"/>
            <w:r w:rsidRPr="005A7B57">
              <w:rPr>
                <w:rFonts w:ascii="Times New Roman" w:eastAsia="Calibri" w:hAnsi="Times New Roman" w:cs="Times New Roman"/>
                <w:color w:val="000000"/>
                <w:sz w:val="16"/>
                <w:szCs w:val="16"/>
              </w:rPr>
              <w:t>прошел конкурсный отбор/не прошел</w:t>
            </w:r>
            <w:proofErr w:type="gramEnd"/>
            <w:r w:rsidRPr="005A7B57">
              <w:rPr>
                <w:rFonts w:ascii="Times New Roman" w:eastAsia="Calibri" w:hAnsi="Times New Roman" w:cs="Times New Roman"/>
                <w:color w:val="000000"/>
                <w:sz w:val="16"/>
                <w:szCs w:val="16"/>
              </w:rPr>
              <w:t xml:space="preserve"> конкурсный отбор</w:t>
            </w:r>
          </w:p>
        </w:tc>
      </w:tr>
    </w:tbl>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1. Оценка инициативного проекта по каждому критерию определяется в баллах.</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2. Максимальная итоговая оценка инициативного проекта составляет 85 баллов, минимальная 0.</w:t>
      </w:r>
    </w:p>
    <w:p w:rsidR="005A7B57" w:rsidRPr="005A7B57" w:rsidRDefault="005A7B57" w:rsidP="005A7B57">
      <w:pPr>
        <w:tabs>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16"/>
          <w:szCs w:val="16"/>
        </w:rPr>
      </w:pPr>
      <w:r w:rsidRPr="005A7B57">
        <w:rPr>
          <w:rFonts w:ascii="Times New Roman" w:eastAsia="Calibri" w:hAnsi="Times New Roman" w:cs="Times New Roman"/>
          <w:color w:val="000000"/>
          <w:sz w:val="16"/>
          <w:szCs w:val="16"/>
        </w:rPr>
        <w:t xml:space="preserve">3.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«Трусово» возможна в пределах объёмов бюджетных ассигнований, предусмотренных в бюджете сельского поселения «Трусово». </w:t>
      </w:r>
    </w:p>
    <w:p w:rsidR="005A7B57" w:rsidRDefault="005A7B57" w:rsidP="005A7B57">
      <w:pPr>
        <w:spacing w:after="0" w:line="240" w:lineRule="auto"/>
        <w:ind w:firstLine="567"/>
        <w:jc w:val="center"/>
        <w:rPr>
          <w:rFonts w:ascii="Times New Roman" w:eastAsia="Calibri" w:hAnsi="Times New Roman" w:cs="Times New Roman"/>
          <w:bCs/>
          <w:iCs/>
          <w:color w:val="000000"/>
          <w:sz w:val="28"/>
          <w:szCs w:val="28"/>
        </w:rPr>
      </w:pPr>
    </w:p>
    <w:tbl>
      <w:tblPr>
        <w:tblW w:w="0" w:type="auto"/>
        <w:tblLook w:val="04A0" w:firstRow="1" w:lastRow="0" w:firstColumn="1" w:lastColumn="0" w:noHBand="0" w:noVBand="1"/>
      </w:tblPr>
      <w:tblGrid>
        <w:gridCol w:w="3225"/>
        <w:gridCol w:w="3320"/>
        <w:gridCol w:w="3266"/>
      </w:tblGrid>
      <w:tr w:rsidR="005A7B57" w:rsidRPr="005A7B57" w:rsidTr="00310990">
        <w:trPr>
          <w:trHeight w:val="1750"/>
        </w:trPr>
        <w:tc>
          <w:tcPr>
            <w:tcW w:w="3225"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lastRenderedPageBreak/>
              <w:t>Совет</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proofErr w:type="spellStart"/>
            <w:r w:rsidRPr="005A7B57">
              <w:rPr>
                <w:rFonts w:ascii="Times New Roman" w:eastAsia="Times New Roman" w:hAnsi="Times New Roman" w:cs="Times New Roman"/>
                <w:sz w:val="16"/>
                <w:szCs w:val="16"/>
                <w:lang w:eastAsia="ru-RU"/>
              </w:rPr>
              <w:t>ельского</w:t>
            </w:r>
            <w:proofErr w:type="spellEnd"/>
            <w:r w:rsidRPr="005A7B57">
              <w:rPr>
                <w:rFonts w:ascii="Times New Roman" w:eastAsia="Times New Roman" w:hAnsi="Times New Roman" w:cs="Times New Roman"/>
                <w:sz w:val="16"/>
                <w:szCs w:val="16"/>
                <w:lang w:eastAsia="ru-RU"/>
              </w:rPr>
              <w:t xml:space="preserve"> поселения</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«Трусово»</w:t>
            </w:r>
          </w:p>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20"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noProof/>
                <w:sz w:val="16"/>
                <w:szCs w:val="16"/>
                <w:lang w:eastAsia="ru-RU"/>
              </w:rPr>
              <w:drawing>
                <wp:inline distT="0" distB="0" distL="0" distR="0" wp14:anchorId="16C0E2AB" wp14:editId="00C4814F">
                  <wp:extent cx="847725" cy="914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266" w:type="dxa"/>
          </w:tcPr>
          <w:p w:rsidR="005A7B57" w:rsidRPr="005A7B57" w:rsidRDefault="005A7B57" w:rsidP="005A7B57">
            <w:pPr>
              <w:tabs>
                <w:tab w:val="center" w:pos="4153"/>
                <w:tab w:val="right" w:pos="8306"/>
              </w:tabs>
              <w:spacing w:after="0" w:line="240" w:lineRule="auto"/>
              <w:ind w:right="-1"/>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w:t>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c</w:t>
            </w:r>
            <w:r w:rsidRPr="005A7B57">
              <w:rPr>
                <w:rFonts w:ascii="Times New Roman" w:eastAsia="Times New Roman" w:hAnsi="Times New Roman" w:cs="Times New Roman"/>
                <w:sz w:val="16"/>
                <w:szCs w:val="16"/>
                <w:lang w:eastAsia="ru-RU"/>
              </w:rPr>
              <w:t xml:space="preserve">икт </w:t>
            </w:r>
            <w:proofErr w:type="spellStart"/>
            <w:r w:rsidRPr="005A7B57">
              <w:rPr>
                <w:rFonts w:ascii="Times New Roman" w:eastAsia="Times New Roman" w:hAnsi="Times New Roman" w:cs="Times New Roman"/>
                <w:sz w:val="16"/>
                <w:szCs w:val="16"/>
                <w:lang w:eastAsia="ru-RU"/>
              </w:rPr>
              <w:t>овмöдчöминса</w:t>
            </w:r>
            <w:proofErr w:type="spellEnd"/>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roofErr w:type="spellStart"/>
            <w:proofErr w:type="gramStart"/>
            <w:r w:rsidRPr="005A7B57">
              <w:rPr>
                <w:rFonts w:ascii="Times New Roman" w:eastAsia="Times New Roman" w:hAnsi="Times New Roman" w:cs="Times New Roman"/>
                <w:sz w:val="16"/>
                <w:szCs w:val="16"/>
                <w:lang w:eastAsia="ru-RU"/>
              </w:rPr>
              <w:t>Сöвет</w:t>
            </w:r>
            <w:proofErr w:type="spellEnd"/>
            <w:proofErr w:type="gramEnd"/>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311"/>
        </w:trPr>
        <w:tc>
          <w:tcPr>
            <w:tcW w:w="3225"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20" w:type="dxa"/>
          </w:tcPr>
          <w:p w:rsidR="005A7B57" w:rsidRPr="005A7B57" w:rsidRDefault="005A7B57" w:rsidP="005A7B5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6"/>
                <w:szCs w:val="16"/>
                <w:lang w:eastAsia="ru-RU"/>
              </w:rPr>
            </w:pPr>
            <w:r w:rsidRPr="005A7B57">
              <w:rPr>
                <w:rFonts w:ascii="Times New Roman" w:eastAsia="Times New Roman" w:hAnsi="Times New Roman" w:cs="Times New Roman"/>
                <w:b/>
                <w:spacing w:val="60"/>
                <w:sz w:val="16"/>
                <w:szCs w:val="16"/>
                <w:lang w:eastAsia="ru-RU"/>
              </w:rPr>
              <w:t>РЕШЕНИЕ</w:t>
            </w:r>
          </w:p>
        </w:tc>
        <w:tc>
          <w:tcPr>
            <w:tcW w:w="3266"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326"/>
        </w:trPr>
        <w:tc>
          <w:tcPr>
            <w:tcW w:w="3225"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320"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3266"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r>
      <w:tr w:rsidR="005A7B57" w:rsidRPr="005A7B57" w:rsidTr="00310990">
        <w:trPr>
          <w:trHeight w:val="311"/>
        </w:trPr>
        <w:tc>
          <w:tcPr>
            <w:tcW w:w="3225"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c>
          <w:tcPr>
            <w:tcW w:w="3320"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b/>
                <w:spacing w:val="60"/>
                <w:sz w:val="16"/>
                <w:szCs w:val="16"/>
                <w:lang w:eastAsia="ru-RU"/>
              </w:rPr>
            </w:pPr>
            <w:r w:rsidRPr="005A7B57">
              <w:rPr>
                <w:rFonts w:ascii="Times New Roman" w:eastAsia="Times New Roman" w:hAnsi="Times New Roman" w:cs="Times New Roman"/>
                <w:b/>
                <w:spacing w:val="60"/>
                <w:sz w:val="16"/>
                <w:szCs w:val="16"/>
                <w:lang w:eastAsia="ru-RU"/>
              </w:rPr>
              <w:t>ПОМШУÖМ</w:t>
            </w:r>
          </w:p>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z w:val="16"/>
                <w:szCs w:val="16"/>
                <w:lang w:eastAsia="ru-RU"/>
              </w:rPr>
            </w:pPr>
          </w:p>
        </w:tc>
        <w:tc>
          <w:tcPr>
            <w:tcW w:w="3266"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tc>
      </w:tr>
    </w:tbl>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p>
    <w:tbl>
      <w:tblPr>
        <w:tblW w:w="8416" w:type="dxa"/>
        <w:tblLook w:val="04A0" w:firstRow="1" w:lastRow="0" w:firstColumn="1" w:lastColumn="0" w:noHBand="0" w:noVBand="1"/>
      </w:tblPr>
      <w:tblGrid>
        <w:gridCol w:w="512"/>
        <w:gridCol w:w="671"/>
        <w:gridCol w:w="1238"/>
        <w:gridCol w:w="751"/>
        <w:gridCol w:w="758"/>
        <w:gridCol w:w="3180"/>
        <w:gridCol w:w="823"/>
        <w:gridCol w:w="483"/>
      </w:tblGrid>
      <w:tr w:rsidR="005A7B57" w:rsidRPr="005A7B57" w:rsidTr="00310990">
        <w:trPr>
          <w:trHeight w:val="277"/>
        </w:trPr>
        <w:tc>
          <w:tcPr>
            <w:tcW w:w="512"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от</w:t>
            </w:r>
          </w:p>
        </w:tc>
        <w:tc>
          <w:tcPr>
            <w:tcW w:w="671"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 xml:space="preserve">22 </w:t>
            </w:r>
          </w:p>
        </w:tc>
        <w:tc>
          <w:tcPr>
            <w:tcW w:w="1238"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марта</w:t>
            </w:r>
          </w:p>
        </w:tc>
        <w:tc>
          <w:tcPr>
            <w:tcW w:w="75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2024</w:t>
            </w:r>
          </w:p>
        </w:tc>
        <w:tc>
          <w:tcPr>
            <w:tcW w:w="758"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года</w:t>
            </w:r>
          </w:p>
        </w:tc>
        <w:tc>
          <w:tcPr>
            <w:tcW w:w="3180"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 xml:space="preserve"> №</w:t>
            </w:r>
          </w:p>
        </w:tc>
        <w:tc>
          <w:tcPr>
            <w:tcW w:w="823" w:type="dxa"/>
          </w:tcPr>
          <w:p w:rsidR="005A7B57" w:rsidRPr="005A7B57" w:rsidRDefault="005A7B57" w:rsidP="005A7B57">
            <w:pPr>
              <w:tabs>
                <w:tab w:val="center" w:pos="4153"/>
                <w:tab w:val="right" w:pos="8306"/>
              </w:tabs>
              <w:spacing w:after="0" w:line="240" w:lineRule="auto"/>
              <w:jc w:val="center"/>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 xml:space="preserve">5-16/  </w:t>
            </w:r>
          </w:p>
        </w:tc>
        <w:tc>
          <w:tcPr>
            <w:tcW w:w="483"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pacing w:val="-20"/>
                <w:sz w:val="16"/>
                <w:szCs w:val="16"/>
                <w:lang w:eastAsia="ru-RU"/>
              </w:rPr>
            </w:pPr>
            <w:r w:rsidRPr="005A7B57">
              <w:rPr>
                <w:rFonts w:ascii="Times New Roman" w:eastAsia="Times New Roman" w:hAnsi="Times New Roman" w:cs="Times New Roman"/>
                <w:spacing w:val="-20"/>
                <w:sz w:val="16"/>
                <w:szCs w:val="16"/>
                <w:lang w:eastAsia="ru-RU"/>
              </w:rPr>
              <w:t>85</w:t>
            </w:r>
          </w:p>
        </w:tc>
      </w:tr>
    </w:tbl>
    <w:p w:rsidR="005A7B57" w:rsidRPr="005A7B57" w:rsidRDefault="005A7B57" w:rsidP="005A7B57">
      <w:pPr>
        <w:spacing w:after="0" w:line="240" w:lineRule="auto"/>
        <w:rPr>
          <w:rFonts w:ascii="Times New Roman" w:eastAsia="Times New Roman" w:hAnsi="Times New Roman" w:cs="Times New Roman"/>
          <w:sz w:val="16"/>
          <w:szCs w:val="16"/>
          <w:vertAlign w:val="superscript"/>
          <w:lang w:eastAsia="ru-RU"/>
        </w:rPr>
      </w:pPr>
      <w:r w:rsidRPr="005A7B57">
        <w:rPr>
          <w:rFonts w:ascii="Times New Roman" w:eastAsia="Times New Roman" w:hAnsi="Times New Roman" w:cs="Times New Roman"/>
          <w:sz w:val="16"/>
          <w:szCs w:val="16"/>
          <w:vertAlign w:val="superscript"/>
          <w:lang w:eastAsia="ru-RU"/>
        </w:rPr>
        <w:t xml:space="preserve">с. Трусово </w:t>
      </w:r>
      <w:proofErr w:type="spellStart"/>
      <w:r w:rsidRPr="005A7B57">
        <w:rPr>
          <w:rFonts w:ascii="Times New Roman" w:eastAsia="Times New Roman" w:hAnsi="Times New Roman" w:cs="Times New Roman"/>
          <w:sz w:val="16"/>
          <w:szCs w:val="16"/>
          <w:vertAlign w:val="superscript"/>
          <w:lang w:eastAsia="ru-RU"/>
        </w:rPr>
        <w:t>Усть</w:t>
      </w:r>
      <w:proofErr w:type="spellEnd"/>
      <w:r w:rsidRPr="005A7B57">
        <w:rPr>
          <w:rFonts w:ascii="Times New Roman" w:eastAsia="Times New Roman" w:hAnsi="Times New Roman" w:cs="Times New Roman"/>
          <w:sz w:val="16"/>
          <w:szCs w:val="16"/>
          <w:vertAlign w:val="superscript"/>
          <w:lang w:eastAsia="ru-RU"/>
        </w:rPr>
        <w:t xml:space="preserve"> – </w:t>
      </w:r>
      <w:proofErr w:type="spellStart"/>
      <w:r w:rsidRPr="005A7B57">
        <w:rPr>
          <w:rFonts w:ascii="Times New Roman" w:eastAsia="Times New Roman" w:hAnsi="Times New Roman" w:cs="Times New Roman"/>
          <w:sz w:val="16"/>
          <w:szCs w:val="16"/>
          <w:vertAlign w:val="superscript"/>
          <w:lang w:eastAsia="ru-RU"/>
        </w:rPr>
        <w:t>Цилемский</w:t>
      </w:r>
      <w:proofErr w:type="spellEnd"/>
      <w:r w:rsidRPr="005A7B57">
        <w:rPr>
          <w:rFonts w:ascii="Times New Roman" w:eastAsia="Times New Roman" w:hAnsi="Times New Roman" w:cs="Times New Roman"/>
          <w:sz w:val="16"/>
          <w:szCs w:val="16"/>
          <w:vertAlign w:val="superscript"/>
          <w:lang w:eastAsia="ru-RU"/>
        </w:rPr>
        <w:t xml:space="preserve"> р-н Республики Коми</w:t>
      </w:r>
    </w:p>
    <w:p w:rsidR="005A7B57" w:rsidRPr="005A7B57" w:rsidRDefault="005A7B57" w:rsidP="005A7B57">
      <w:pPr>
        <w:keepNext/>
        <w:keepLines/>
        <w:spacing w:after="0" w:line="240" w:lineRule="auto"/>
        <w:ind w:right="4819"/>
        <w:jc w:val="both"/>
        <w:outlineLvl w:val="0"/>
        <w:rPr>
          <w:rFonts w:ascii="Times New Roman" w:eastAsia="Times New Roman" w:hAnsi="Times New Roman" w:cs="Times New Roman"/>
          <w:bCs/>
          <w:sz w:val="16"/>
          <w:szCs w:val="16"/>
          <w:lang w:eastAsia="ru-RU"/>
        </w:rPr>
      </w:pPr>
    </w:p>
    <w:p w:rsidR="005A7B57" w:rsidRPr="005A7B57" w:rsidRDefault="005A7B57" w:rsidP="005A7B57">
      <w:pPr>
        <w:keepNext/>
        <w:keepLines/>
        <w:spacing w:after="0" w:line="240" w:lineRule="auto"/>
        <w:ind w:right="4819"/>
        <w:jc w:val="both"/>
        <w:outlineLvl w:val="0"/>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Об утверждении Порядка определения части территории сельского поселения «Трусово» муниципального района «Усть-Цилемский» Республики Коми, на которой могут реализовываться инициативные проекты</w:t>
      </w:r>
    </w:p>
    <w:p w:rsidR="005A7B57" w:rsidRPr="005A7B57" w:rsidRDefault="005A7B57" w:rsidP="005A7B57">
      <w:pPr>
        <w:spacing w:after="0" w:line="240" w:lineRule="auto"/>
        <w:ind w:firstLine="720"/>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20"/>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ar-SA"/>
        </w:rPr>
      </w:pPr>
      <w:r w:rsidRPr="005A7B57">
        <w:rPr>
          <w:rFonts w:ascii="Times New Roman" w:eastAsia="Times New Roman" w:hAnsi="Times New Roman" w:cs="Times New Roman"/>
          <w:bCs/>
          <w:sz w:val="16"/>
          <w:szCs w:val="16"/>
          <w:lang w:eastAsia="ar-SA"/>
        </w:rPr>
        <w:t xml:space="preserve"> </w:t>
      </w:r>
      <w:r w:rsidRPr="005A7B57">
        <w:rPr>
          <w:rFonts w:ascii="Times New Roman" w:eastAsia="Times New Roman" w:hAnsi="Times New Roman" w:cs="Times New Roman"/>
          <w:bCs/>
          <w:sz w:val="16"/>
          <w:szCs w:val="16"/>
          <w:lang w:eastAsia="ar-SA"/>
        </w:rPr>
        <w:tab/>
        <w:t>В соответствии с Федеральным законом от 06 октября 2003 г. № 131-ФЗ «Об общих принципах организации местного самоуправления в Российской Федерации», Уставом сельского поселения «Трусово» муниципального района «Усть-Цилемский» Республики Коми</w:t>
      </w: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Совет сельского поселения «Трусово» решил:</w:t>
      </w: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1.  Утвердить Порядок определения части территории сельского поселения «Трусово» муниципального района «Усть-Цилемский» Республики Коми, на которой могут реализовываться инициативные проекты, согласно Приложению.                                            </w:t>
      </w:r>
    </w:p>
    <w:p w:rsidR="005A7B57" w:rsidRPr="005A7B57" w:rsidRDefault="005A7B57" w:rsidP="005A7B5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ab/>
        <w:t>2. Решение вступает в силу со дня его официального опубликования.</w:t>
      </w:r>
    </w:p>
    <w:tbl>
      <w:tblPr>
        <w:tblpPr w:leftFromText="180" w:rightFromText="180" w:vertAnchor="text" w:horzAnchor="margin" w:tblpY="164"/>
        <w:tblW w:w="0" w:type="auto"/>
        <w:tblLook w:val="04A0" w:firstRow="1" w:lastRow="0" w:firstColumn="1" w:lastColumn="0" w:noHBand="0" w:noVBand="1"/>
      </w:tblPr>
      <w:tblGrid>
        <w:gridCol w:w="5541"/>
        <w:gridCol w:w="1762"/>
        <w:gridCol w:w="2501"/>
      </w:tblGrid>
      <w:tr w:rsidR="005A7B57" w:rsidRPr="005A7B57" w:rsidTr="00310990">
        <w:trPr>
          <w:trHeight w:val="719"/>
        </w:trPr>
        <w:tc>
          <w:tcPr>
            <w:tcW w:w="5541"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Глава сельского поселения «Трусово»</w:t>
            </w:r>
          </w:p>
        </w:tc>
        <w:tc>
          <w:tcPr>
            <w:tcW w:w="1762" w:type="dxa"/>
          </w:tcPr>
          <w:p w:rsidR="005A7B57" w:rsidRPr="005A7B57" w:rsidRDefault="005A7B57" w:rsidP="005A7B57">
            <w:pPr>
              <w:tabs>
                <w:tab w:val="center" w:pos="4153"/>
                <w:tab w:val="right" w:pos="8306"/>
              </w:tabs>
              <w:spacing w:after="0" w:line="240" w:lineRule="auto"/>
              <w:rPr>
                <w:rFonts w:ascii="Times New Roman" w:eastAsia="Times New Roman" w:hAnsi="Times New Roman" w:cs="Times New Roman"/>
                <w:sz w:val="16"/>
                <w:szCs w:val="16"/>
                <w:lang w:eastAsia="ru-RU"/>
              </w:rPr>
            </w:pPr>
          </w:p>
        </w:tc>
        <w:tc>
          <w:tcPr>
            <w:tcW w:w="2501" w:type="dxa"/>
          </w:tcPr>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p>
          <w:p w:rsidR="005A7B57" w:rsidRPr="005A7B57" w:rsidRDefault="005A7B57" w:rsidP="005A7B57">
            <w:pPr>
              <w:tabs>
                <w:tab w:val="center" w:pos="4153"/>
                <w:tab w:val="right" w:pos="8306"/>
              </w:tabs>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Е.И. Гущина</w:t>
            </w:r>
          </w:p>
        </w:tc>
      </w:tr>
    </w:tbl>
    <w:p w:rsidR="005A7B57" w:rsidRP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20"/>
        <w:jc w:val="center"/>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left="360" w:right="-1"/>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Приложение</w:t>
      </w:r>
    </w:p>
    <w:p w:rsidR="005A7B57" w:rsidRPr="005A7B57" w:rsidRDefault="005A7B57" w:rsidP="005A7B57">
      <w:pPr>
        <w:spacing w:after="0" w:line="240" w:lineRule="auto"/>
        <w:ind w:left="360" w:right="-1"/>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к решению Совета </w:t>
      </w:r>
    </w:p>
    <w:p w:rsidR="005A7B57" w:rsidRPr="005A7B57" w:rsidRDefault="005A7B57" w:rsidP="005A7B57">
      <w:pPr>
        <w:spacing w:after="0" w:line="240" w:lineRule="auto"/>
        <w:ind w:left="360" w:right="-1"/>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сельского поселения «Трусово»</w:t>
      </w:r>
    </w:p>
    <w:p w:rsidR="005A7B57" w:rsidRPr="005A7B57" w:rsidRDefault="005A7B57" w:rsidP="005A7B57">
      <w:pPr>
        <w:spacing w:after="0" w:line="240" w:lineRule="auto"/>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 от 22.03.2024  № 5-16/  85  </w:t>
      </w:r>
    </w:p>
    <w:p w:rsidR="005A7B57" w:rsidRPr="005A7B57" w:rsidRDefault="005A7B57" w:rsidP="005A7B57">
      <w:pPr>
        <w:spacing w:after="0" w:line="240" w:lineRule="auto"/>
        <w:ind w:firstLine="709"/>
        <w:jc w:val="center"/>
        <w:rPr>
          <w:rFonts w:ascii="Times New Roman" w:eastAsia="Times New Roman" w:hAnsi="Times New Roman" w:cs="Times New Roman"/>
          <w:bCs/>
          <w:sz w:val="16"/>
          <w:szCs w:val="16"/>
          <w:lang w:eastAsia="ru-RU"/>
        </w:rPr>
      </w:pPr>
    </w:p>
    <w:p w:rsidR="005A7B57" w:rsidRPr="005A7B57" w:rsidRDefault="005A7B57" w:rsidP="005A7B57">
      <w:pPr>
        <w:spacing w:after="0" w:line="240" w:lineRule="auto"/>
        <w:ind w:firstLine="709"/>
        <w:jc w:val="center"/>
        <w:rPr>
          <w:rFonts w:ascii="Times New Roman" w:eastAsia="Times New Roman" w:hAnsi="Times New Roman" w:cs="Times New Roman"/>
          <w:bCs/>
          <w:sz w:val="16"/>
          <w:szCs w:val="16"/>
          <w:lang w:eastAsia="ru-RU"/>
        </w:rPr>
      </w:pPr>
    </w:p>
    <w:p w:rsidR="005A7B57" w:rsidRPr="005A7B57" w:rsidRDefault="005A7B57" w:rsidP="005A7B57">
      <w:pPr>
        <w:spacing w:after="0" w:line="240" w:lineRule="auto"/>
        <w:ind w:firstLine="709"/>
        <w:jc w:val="center"/>
        <w:rPr>
          <w:rFonts w:ascii="Times New Roman" w:eastAsia="Times New Roman" w:hAnsi="Times New Roman" w:cs="Times New Roman"/>
          <w:bCs/>
          <w:sz w:val="16"/>
          <w:szCs w:val="16"/>
          <w:lang w:eastAsia="ru-RU"/>
        </w:rPr>
      </w:pPr>
    </w:p>
    <w:p w:rsidR="005A7B57" w:rsidRPr="005A7B57" w:rsidRDefault="005A7B57" w:rsidP="005A7B57">
      <w:pPr>
        <w:spacing w:after="0" w:line="240" w:lineRule="auto"/>
        <w:ind w:firstLine="709"/>
        <w:jc w:val="center"/>
        <w:rPr>
          <w:rFonts w:ascii="Times New Roman" w:eastAsia="Times New Roman" w:hAnsi="Times New Roman" w:cs="Times New Roman"/>
          <w:bCs/>
          <w:sz w:val="16"/>
          <w:szCs w:val="16"/>
          <w:lang w:eastAsia="ru-RU"/>
        </w:rPr>
      </w:pPr>
    </w:p>
    <w:p w:rsidR="005A7B57" w:rsidRPr="005A7B57" w:rsidRDefault="005A7B57" w:rsidP="005A7B57">
      <w:pPr>
        <w:spacing w:after="0" w:line="240" w:lineRule="auto"/>
        <w:jc w:val="center"/>
        <w:rPr>
          <w:rFonts w:ascii="Times New Roman" w:eastAsia="Times New Roman" w:hAnsi="Times New Roman" w:cs="Times New Roman"/>
          <w:b/>
          <w:bCs/>
          <w:sz w:val="16"/>
          <w:szCs w:val="16"/>
          <w:lang w:eastAsia="ru-RU"/>
        </w:rPr>
      </w:pPr>
      <w:r w:rsidRPr="005A7B57">
        <w:rPr>
          <w:rFonts w:ascii="Times New Roman" w:eastAsia="Times New Roman" w:hAnsi="Times New Roman" w:cs="Times New Roman"/>
          <w:b/>
          <w:bCs/>
          <w:sz w:val="16"/>
          <w:szCs w:val="16"/>
          <w:lang w:eastAsia="ru-RU"/>
        </w:rPr>
        <w:t>Порядок</w:t>
      </w:r>
    </w:p>
    <w:p w:rsidR="005A7B57" w:rsidRPr="005A7B57" w:rsidRDefault="005A7B57" w:rsidP="005A7B57">
      <w:pPr>
        <w:spacing w:after="0" w:line="240" w:lineRule="auto"/>
        <w:jc w:val="center"/>
        <w:rPr>
          <w:rFonts w:ascii="Times New Roman" w:eastAsia="Times New Roman" w:hAnsi="Times New Roman" w:cs="Times New Roman"/>
          <w:b/>
          <w:bCs/>
          <w:sz w:val="16"/>
          <w:szCs w:val="16"/>
          <w:lang w:eastAsia="ru-RU"/>
        </w:rPr>
      </w:pPr>
      <w:r w:rsidRPr="005A7B57">
        <w:rPr>
          <w:rFonts w:ascii="Times New Roman" w:eastAsia="Times New Roman" w:hAnsi="Times New Roman" w:cs="Times New Roman"/>
          <w:b/>
          <w:bCs/>
          <w:sz w:val="16"/>
          <w:szCs w:val="16"/>
          <w:lang w:eastAsia="ru-RU"/>
        </w:rPr>
        <w:t xml:space="preserve"> определения части территории сельского поселения «Трусово» муниципального района «Усть-Цилемский» Республики Коми.</w:t>
      </w:r>
    </w:p>
    <w:p w:rsidR="005A7B57" w:rsidRPr="005A7B57" w:rsidRDefault="005A7B57" w:rsidP="005A7B57">
      <w:pPr>
        <w:spacing w:after="0" w:line="240" w:lineRule="auto"/>
        <w:ind w:firstLine="709"/>
        <w:jc w:val="center"/>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i/>
          <w:sz w:val="16"/>
          <w:szCs w:val="16"/>
          <w:lang w:eastAsia="ru-RU"/>
        </w:rPr>
        <w:t xml:space="preserve"> </w:t>
      </w:r>
    </w:p>
    <w:p w:rsidR="005A7B57" w:rsidRPr="005A7B57" w:rsidRDefault="005A7B57" w:rsidP="005A7B57">
      <w:pPr>
        <w:widowControl w:val="0"/>
        <w:autoSpaceDE w:val="0"/>
        <w:autoSpaceDN w:val="0"/>
        <w:spacing w:after="0" w:line="240" w:lineRule="auto"/>
        <w:ind w:firstLine="708"/>
        <w:jc w:val="both"/>
        <w:rPr>
          <w:rFonts w:ascii="Times New Roman" w:eastAsia="Times New Roman" w:hAnsi="Times New Roman" w:cs="Arial"/>
          <w:sz w:val="16"/>
          <w:szCs w:val="16"/>
          <w:lang w:eastAsia="ru-RU"/>
        </w:rPr>
      </w:pPr>
      <w:r w:rsidRPr="005A7B57">
        <w:rPr>
          <w:rFonts w:ascii="Times New Roman" w:eastAsia="Times New Roman" w:hAnsi="Times New Roman" w:cs="Arial"/>
          <w:sz w:val="16"/>
          <w:szCs w:val="16"/>
          <w:lang w:eastAsia="ru-RU"/>
        </w:rPr>
        <w:t xml:space="preserve">1. Настоящий порядок устанавливает процедуру определения части территории </w:t>
      </w:r>
      <w:r w:rsidRPr="005A7B57">
        <w:rPr>
          <w:rFonts w:ascii="Times New Roman" w:eastAsia="Times New Roman" w:hAnsi="Times New Roman" w:cs="Arial"/>
          <w:bCs/>
          <w:sz w:val="16"/>
          <w:szCs w:val="16"/>
          <w:lang w:eastAsia="ru-RU"/>
        </w:rPr>
        <w:t>сельского поселения «Трусово» муниципального района «Усть-Цилемский» Республики Коми (далее – территория), на которой могут реализовываться инициативные проекты.</w:t>
      </w:r>
    </w:p>
    <w:p w:rsidR="005A7B57" w:rsidRPr="005A7B57" w:rsidRDefault="005A7B57" w:rsidP="005A7B57">
      <w:pPr>
        <w:widowControl w:val="0"/>
        <w:autoSpaceDE w:val="0"/>
        <w:autoSpaceDN w:val="0"/>
        <w:spacing w:after="0" w:line="240" w:lineRule="auto"/>
        <w:ind w:firstLine="708"/>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 xml:space="preserve">2. Инициативный проект - проект, внесенный в администрацию сельского поселения «Трусово», в целях реализации мероприятий, имеющих приоритетное значение для жителей сельского поселения «Трусово» или его части по решению вопросов местного значения или иных вопросов, право </w:t>
      </w:r>
      <w:proofErr w:type="gramStart"/>
      <w:r w:rsidRPr="005A7B57">
        <w:rPr>
          <w:rFonts w:ascii="PT Astra Serif" w:eastAsia="Times New Roman" w:hAnsi="PT Astra Serif" w:cs="Arial"/>
          <w:sz w:val="16"/>
          <w:szCs w:val="16"/>
          <w:lang w:eastAsia="ru-RU"/>
        </w:rPr>
        <w:t>решения</w:t>
      </w:r>
      <w:proofErr w:type="gramEnd"/>
      <w:r w:rsidRPr="005A7B57">
        <w:rPr>
          <w:rFonts w:ascii="PT Astra Serif" w:eastAsia="Times New Roman" w:hAnsi="PT Astra Serif" w:cs="Arial"/>
          <w:sz w:val="16"/>
          <w:szCs w:val="16"/>
          <w:lang w:eastAsia="ru-RU"/>
        </w:rPr>
        <w:t xml:space="preserve"> которых предоставлено органам местного самоуправления (далее – инициативный проект).</w:t>
      </w:r>
    </w:p>
    <w:p w:rsidR="005A7B57" w:rsidRPr="005A7B57" w:rsidRDefault="005A7B57" w:rsidP="005A7B57">
      <w:pPr>
        <w:suppressAutoHyphens/>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3. Инициативный проект может реализовываться на всей территории сельского поселения «Трусово». Территория, на которой могут реализовываться инициативные проекты, устанавливается нормативным правовым актом администрации сельского поселения «Трусово».  </w:t>
      </w:r>
    </w:p>
    <w:p w:rsidR="005A7B57" w:rsidRPr="005A7B57" w:rsidRDefault="005A7B57" w:rsidP="005A7B57">
      <w:pPr>
        <w:spacing w:after="0" w:line="240" w:lineRule="auto"/>
        <w:ind w:firstLine="708"/>
        <w:jc w:val="both"/>
        <w:rPr>
          <w:rFonts w:ascii="Times New Roman" w:eastAsia="Times New Roman" w:hAnsi="Times New Roman" w:cs="Times New Roman"/>
          <w:bCs/>
          <w:sz w:val="16"/>
          <w:szCs w:val="16"/>
          <w:lang w:eastAsia="ru-RU"/>
        </w:rPr>
      </w:pPr>
      <w:r w:rsidRPr="005A7B57">
        <w:rPr>
          <w:rFonts w:ascii="PT Astra Serif" w:eastAsia="Times New Roman" w:hAnsi="PT Astra Serif" w:cs="Arial"/>
          <w:sz w:val="16"/>
          <w:szCs w:val="16"/>
          <w:lang w:eastAsia="ru-RU"/>
        </w:rPr>
        <w:t>4. Инициативные проекты могут реализовываться в пределах следующих территорий проживания</w:t>
      </w:r>
      <w:r w:rsidRPr="005A7B57">
        <w:rPr>
          <w:rFonts w:ascii="Times New Roman" w:eastAsia="Times New Roman" w:hAnsi="Times New Roman" w:cs="Times New Roman"/>
          <w:bCs/>
          <w:sz w:val="16"/>
          <w:szCs w:val="16"/>
          <w:lang w:eastAsia="ru-RU"/>
        </w:rPr>
        <w:t xml:space="preserve"> граждан:</w:t>
      </w:r>
    </w:p>
    <w:p w:rsidR="005A7B57" w:rsidRPr="005A7B57" w:rsidRDefault="005A7B57" w:rsidP="005A7B57">
      <w:pPr>
        <w:tabs>
          <w:tab w:val="left" w:pos="709"/>
        </w:tabs>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1) </w:t>
      </w:r>
      <w:r w:rsidRPr="005A7B57">
        <w:rPr>
          <w:rFonts w:ascii="PT Astra Serif" w:eastAsia="Times New Roman" w:hAnsi="PT Astra Serif" w:cs="Arial"/>
          <w:sz w:val="16"/>
          <w:szCs w:val="16"/>
          <w:lang w:eastAsia="ru-RU"/>
        </w:rPr>
        <w:t xml:space="preserve">в границах </w:t>
      </w:r>
      <w:r w:rsidRPr="005A7B57">
        <w:rPr>
          <w:rFonts w:ascii="Times New Roman" w:eastAsia="Times New Roman" w:hAnsi="Times New Roman" w:cs="Times New Roman"/>
          <w:bCs/>
          <w:sz w:val="16"/>
          <w:szCs w:val="16"/>
          <w:lang w:eastAsia="ru-RU"/>
        </w:rPr>
        <w:t>сельского поселения «Трусово» (в целом);</w:t>
      </w:r>
    </w:p>
    <w:p w:rsidR="005A7B57" w:rsidRPr="005A7B57" w:rsidRDefault="005A7B57" w:rsidP="005A7B57">
      <w:pPr>
        <w:tabs>
          <w:tab w:val="left" w:pos="709"/>
        </w:tabs>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 </w:t>
      </w:r>
      <w:r w:rsidRPr="005A7B57">
        <w:rPr>
          <w:rFonts w:ascii="Times New Roman" w:eastAsia="Times New Roman" w:hAnsi="Times New Roman" w:cs="Times New Roman"/>
          <w:bCs/>
          <w:sz w:val="16"/>
          <w:szCs w:val="16"/>
          <w:lang w:eastAsia="ru-RU"/>
        </w:rPr>
        <w:tab/>
        <w:t>2) в границах территорий территориального общественного самоуправления;</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3) в границах населенного пункта, не являющегося поселением;</w:t>
      </w:r>
    </w:p>
    <w:p w:rsidR="005A7B57" w:rsidRPr="005A7B57" w:rsidRDefault="005A7B57" w:rsidP="005A7B57">
      <w:pPr>
        <w:spacing w:after="0" w:line="240" w:lineRule="auto"/>
        <w:ind w:firstLine="708"/>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4) в границах улицы (квартала) населенного пункта;</w:t>
      </w:r>
    </w:p>
    <w:p w:rsidR="005A7B57" w:rsidRPr="005A7B57" w:rsidRDefault="005A7B57" w:rsidP="005A7B57">
      <w:pPr>
        <w:spacing w:after="0" w:line="240" w:lineRule="auto"/>
        <w:ind w:firstLine="708"/>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5) в границах группы жилых домов улицы (квартала) населенного пункта.</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5. Для установления территории, на которой могут</w:t>
      </w:r>
      <w:r w:rsidRPr="005A7B57">
        <w:rPr>
          <w:rFonts w:ascii="Times New Roman" w:eastAsia="Times New Roman" w:hAnsi="Times New Roman" w:cs="Times New Roman"/>
          <w:b/>
          <w:bCs/>
          <w:sz w:val="16"/>
          <w:szCs w:val="16"/>
          <w:lang w:eastAsia="ru-RU"/>
        </w:rPr>
        <w:t xml:space="preserve"> </w:t>
      </w:r>
      <w:r w:rsidRPr="005A7B57">
        <w:rPr>
          <w:rFonts w:ascii="Times New Roman" w:eastAsia="Times New Roman" w:hAnsi="Times New Roman" w:cs="Times New Roman"/>
          <w:bCs/>
          <w:sz w:val="16"/>
          <w:szCs w:val="16"/>
          <w:lang w:eastAsia="ru-RU"/>
        </w:rPr>
        <w:t>реализовываться инициативные проекты, инициатор проекта</w:t>
      </w:r>
      <w:r w:rsidRPr="005A7B57">
        <w:rPr>
          <w:rFonts w:ascii="Times New Roman" w:eastAsia="Times New Roman" w:hAnsi="Times New Roman" w:cs="Times New Roman"/>
          <w:b/>
          <w:bCs/>
          <w:sz w:val="16"/>
          <w:szCs w:val="16"/>
          <w:lang w:eastAsia="ru-RU"/>
        </w:rPr>
        <w:t xml:space="preserve"> </w:t>
      </w:r>
      <w:r w:rsidRPr="005A7B57">
        <w:rPr>
          <w:rFonts w:ascii="Times New Roman" w:eastAsia="Times New Roman" w:hAnsi="Times New Roman" w:cs="Times New Roman"/>
          <w:bCs/>
          <w:sz w:val="16"/>
          <w:szCs w:val="16"/>
          <w:lang w:eastAsia="ru-RU"/>
        </w:rPr>
        <w:t>обращается в администрацию сельского поселения «Трусово» с заявлением об определении территории, на которой планирует реализовывать инициативный проект</w:t>
      </w:r>
      <w:r w:rsidRPr="005A7B57">
        <w:rPr>
          <w:rFonts w:ascii="Times New Roman" w:eastAsia="Calibri" w:hAnsi="Times New Roman" w:cs="Times New Roman"/>
          <w:sz w:val="16"/>
          <w:szCs w:val="16"/>
        </w:rPr>
        <w:t xml:space="preserve"> с описанием ее границ</w:t>
      </w:r>
      <w:r w:rsidRPr="005A7B57">
        <w:rPr>
          <w:rFonts w:ascii="Times New Roman" w:eastAsia="Times New Roman" w:hAnsi="Times New Roman" w:cs="Times New Roman"/>
          <w:bCs/>
          <w:sz w:val="16"/>
          <w:szCs w:val="16"/>
          <w:lang w:eastAsia="ru-RU"/>
        </w:rPr>
        <w:t>.</w:t>
      </w:r>
      <w:r w:rsidRPr="005A7B57">
        <w:rPr>
          <w:rFonts w:ascii="Times New Roman" w:eastAsia="Times New Roman" w:hAnsi="Times New Roman" w:cs="Times New Roman"/>
          <w:sz w:val="16"/>
          <w:szCs w:val="16"/>
          <w:lang w:eastAsia="ru-RU"/>
        </w:rPr>
        <w:t xml:space="preserve"> </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Заявление регистрируется в журнале входящей корреспонденции в день его поступления.</w:t>
      </w:r>
    </w:p>
    <w:p w:rsidR="005A7B57" w:rsidRPr="005A7B57" w:rsidRDefault="005A7B57" w:rsidP="005A7B57">
      <w:pPr>
        <w:suppressAutoHyphens/>
        <w:spacing w:after="0" w:line="240" w:lineRule="auto"/>
        <w:ind w:firstLine="709"/>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6. С заявлением об определении части территории, на которой может реализовываться инициативный проект, вправе обратиться инициаторы проекта:</w:t>
      </w:r>
    </w:p>
    <w:p w:rsidR="005A7B57" w:rsidRPr="005A7B57" w:rsidRDefault="005A7B57" w:rsidP="005A7B57">
      <w:pPr>
        <w:spacing w:after="0" w:line="240" w:lineRule="auto"/>
        <w:ind w:firstLine="709"/>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 xml:space="preserve">1) инициативная группа численностью не менее десяти граждан, достигших шестнадцатилетнего возраста и проживающих на территории сельского поселения «Трусово»; </w:t>
      </w:r>
    </w:p>
    <w:p w:rsidR="005A7B57" w:rsidRPr="005A7B57" w:rsidRDefault="005A7B57" w:rsidP="005A7B57">
      <w:pPr>
        <w:spacing w:after="0" w:line="240" w:lineRule="auto"/>
        <w:ind w:firstLine="709"/>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 xml:space="preserve">2) органы территориального общественного самоуправления; </w:t>
      </w:r>
    </w:p>
    <w:p w:rsidR="005A7B57" w:rsidRPr="005A7B57" w:rsidRDefault="005A7B57" w:rsidP="005A7B57">
      <w:pPr>
        <w:spacing w:after="0" w:line="240" w:lineRule="auto"/>
        <w:ind w:firstLine="708"/>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3) староста сельского населенного пункта;</w:t>
      </w:r>
    </w:p>
    <w:p w:rsidR="005A7B57" w:rsidRPr="005A7B57" w:rsidRDefault="005A7B57" w:rsidP="005A7B57">
      <w:pPr>
        <w:spacing w:after="0" w:line="240" w:lineRule="auto"/>
        <w:ind w:firstLine="708"/>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4) юридические лица;</w:t>
      </w:r>
    </w:p>
    <w:p w:rsidR="005A7B57" w:rsidRPr="005A7B57" w:rsidRDefault="005A7B57" w:rsidP="005A7B57">
      <w:pPr>
        <w:spacing w:after="0" w:line="240" w:lineRule="auto"/>
        <w:ind w:firstLine="708"/>
        <w:jc w:val="both"/>
        <w:rPr>
          <w:rFonts w:ascii="PT Astra Serif" w:eastAsia="Times New Roman" w:hAnsi="PT Astra Serif" w:cs="Arial"/>
          <w:sz w:val="16"/>
          <w:szCs w:val="16"/>
          <w:lang w:eastAsia="ru-RU"/>
        </w:rPr>
      </w:pPr>
      <w:r w:rsidRPr="005A7B57">
        <w:rPr>
          <w:rFonts w:ascii="PT Astra Serif" w:eastAsia="Times New Roman" w:hAnsi="PT Astra Serif" w:cs="Arial"/>
          <w:sz w:val="16"/>
          <w:szCs w:val="16"/>
          <w:lang w:eastAsia="ru-RU"/>
        </w:rPr>
        <w:t xml:space="preserve"> 5) индивидуальные предприниматели.</w:t>
      </w:r>
    </w:p>
    <w:p w:rsidR="005A7B57" w:rsidRPr="005A7B57" w:rsidRDefault="005A7B57" w:rsidP="005A7B57">
      <w:pPr>
        <w:spacing w:after="0" w:line="240" w:lineRule="auto"/>
        <w:jc w:val="both"/>
        <w:rPr>
          <w:rFonts w:ascii="Times New Roman" w:eastAsia="Calibri" w:hAnsi="Times New Roman" w:cs="Times New Roman"/>
          <w:sz w:val="16"/>
          <w:szCs w:val="16"/>
        </w:rPr>
      </w:pPr>
      <w:r w:rsidRPr="005A7B57">
        <w:rPr>
          <w:rFonts w:ascii="PT Astra Serif" w:eastAsia="Times New Roman" w:hAnsi="PT Astra Serif" w:cs="Arial"/>
          <w:sz w:val="16"/>
          <w:szCs w:val="16"/>
          <w:lang w:eastAsia="ru-RU"/>
        </w:rPr>
        <w:lastRenderedPageBreak/>
        <w:tab/>
        <w:t>7</w:t>
      </w:r>
      <w:r w:rsidRPr="005A7B57">
        <w:rPr>
          <w:rFonts w:ascii="Times New Roman" w:eastAsia="Times New Roman" w:hAnsi="Times New Roman" w:cs="Times New Roman"/>
          <w:bCs/>
          <w:sz w:val="16"/>
          <w:szCs w:val="16"/>
          <w:lang w:eastAsia="ru-RU"/>
        </w:rPr>
        <w:t>. Заявление об определении территории, на которой планируется реализовывать инициативный проект,</w:t>
      </w:r>
      <w:r w:rsidRPr="005A7B57">
        <w:rPr>
          <w:rFonts w:ascii="Times New Roman" w:eastAsia="Calibri" w:hAnsi="Times New Roman" w:cs="Times New Roman"/>
          <w:sz w:val="16"/>
          <w:szCs w:val="16"/>
        </w:rPr>
        <w:t xml:space="preserve"> подписывается инициаторами проекта.</w:t>
      </w:r>
    </w:p>
    <w:p w:rsidR="005A7B57" w:rsidRPr="005A7B57" w:rsidRDefault="005A7B57" w:rsidP="005A7B57">
      <w:pPr>
        <w:spacing w:after="0" w:line="240" w:lineRule="auto"/>
        <w:ind w:firstLine="708"/>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В случае</w:t>
      </w:r>
      <w:proofErr w:type="gramStart"/>
      <w:r w:rsidRPr="005A7B57">
        <w:rPr>
          <w:rFonts w:ascii="Times New Roman" w:eastAsia="Calibri" w:hAnsi="Times New Roman" w:cs="Times New Roman"/>
          <w:sz w:val="16"/>
          <w:szCs w:val="16"/>
        </w:rPr>
        <w:t>,</w:t>
      </w:r>
      <w:proofErr w:type="gramEnd"/>
      <w:r w:rsidRPr="005A7B57">
        <w:rPr>
          <w:rFonts w:ascii="Times New Roman" w:eastAsia="Calibri" w:hAnsi="Times New Roman" w:cs="Times New Roman"/>
          <w:sz w:val="16"/>
          <w:szCs w:val="16"/>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5A7B57" w:rsidRPr="005A7B57" w:rsidRDefault="005A7B57" w:rsidP="005A7B57">
      <w:pPr>
        <w:spacing w:after="0" w:line="240" w:lineRule="auto"/>
        <w:ind w:firstLine="708"/>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8. К заявлению инициатор проекта прилагает следующие документы:</w:t>
      </w:r>
    </w:p>
    <w:p w:rsidR="005A7B57" w:rsidRPr="005A7B57" w:rsidRDefault="005A7B57" w:rsidP="005A7B57">
      <w:pPr>
        <w:autoSpaceDE w:val="0"/>
        <w:autoSpaceDN w:val="0"/>
        <w:adjustRightInd w:val="0"/>
        <w:spacing w:after="0" w:line="240" w:lineRule="auto"/>
        <w:jc w:val="both"/>
        <w:rPr>
          <w:rFonts w:ascii="Times New Roman" w:eastAsia="Calibri" w:hAnsi="Times New Roman" w:cs="Times New Roman"/>
          <w:sz w:val="16"/>
          <w:szCs w:val="16"/>
        </w:rPr>
      </w:pPr>
      <w:r w:rsidRPr="005A7B57">
        <w:rPr>
          <w:rFonts w:ascii="Times New Roman" w:eastAsia="Calibri" w:hAnsi="Times New Roman" w:cs="Times New Roman"/>
          <w:sz w:val="16"/>
          <w:szCs w:val="16"/>
        </w:rPr>
        <w:tab/>
        <w:t>1) краткое описание инициативного проекта;</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2) копию протокола собрания инициативной группы о принятии решения о внесении в администрацию сельского поселения «Трусово» инициативного проекта и об определении территории, на которой предлагается его реализация.</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9. Администрация сельского поселения «Трусово» в течение 15 (пятнадцати) рабочих дней со дня поступления заявления принимает решение:</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1) об определении границ территории, на которой планируется реализовывать инициативный проект;</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2) об отказе в определении границ территории, на которой планируется реализовывать инициативный проект.</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Решение об определении границ территории, на которой планируется реализовывать инициативный проект, оформляется в виде постановления администрации сельского поселения «Трусово». </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Решение об отказе в определении границ территории, на которой планируется реализовывать инициативный проект, оформляется в виде уведомления об отказе в удовлетворении заявления.</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10.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1) территория выходит за пределы территории сельского поселения «Трусово»;</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2) запрашиваемая территория закреплена в установленном порядке за иными пользователями или за иными собственниками;</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3) в границах запрашиваемой территории реализуется иной инициативный проект;</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4) вид разрешенного использования земельного участка на запрашиваемой территории не соответствует целям инициативного проекта;</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12. Администрацией сельского поселения «Трусово» в  письменном виде сообщается инициатору проекта о принятом решении в течение 3 (трёх) рабочих дней со дня принятия такого решения.</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В случае отказа в удовлетворении заявления об определении части территории, на которой может реализовываться инициативный проект, администрацией сельского поселения «Трусово» в уведомлении указывается мотивированное обоснование принятого решения.</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13. При установлении случаев, указанных в пункте 10 настоящего Порядка, администрация сельского поселения «Трусово» вправе предложить инициаторам проекта иную территорию для реализации инициативного проекта. </w:t>
      </w:r>
    </w:p>
    <w:p w:rsidR="005A7B57" w:rsidRPr="005A7B57" w:rsidRDefault="005A7B57" w:rsidP="005A7B57">
      <w:pPr>
        <w:spacing w:after="0" w:line="240" w:lineRule="auto"/>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ab/>
        <w:t xml:space="preserve">14.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сельского поселения «Трусово» соответствующего решения. </w:t>
      </w:r>
    </w:p>
    <w:p w:rsidR="005A7B57" w:rsidRPr="005A7B57" w:rsidRDefault="005A7B57" w:rsidP="005A7B57">
      <w:pPr>
        <w:spacing w:after="0" w:line="240" w:lineRule="auto"/>
        <w:ind w:firstLine="7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15. Решение администрации сельского поселения «Трусово» </w:t>
      </w:r>
      <w:r w:rsidRPr="005A7B57">
        <w:rPr>
          <w:rFonts w:ascii="Times New Roman" w:eastAsia="Times New Roman" w:hAnsi="Times New Roman" w:cs="Times New Roman"/>
          <w:bCs/>
          <w:sz w:val="16"/>
          <w:szCs w:val="16"/>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5A7B57" w:rsidRPr="005A7B57" w:rsidRDefault="005A7B57" w:rsidP="005A7B57">
      <w:pPr>
        <w:spacing w:after="0" w:line="240" w:lineRule="auto"/>
        <w:ind w:firstLine="567"/>
        <w:jc w:val="center"/>
        <w:rPr>
          <w:rFonts w:ascii="Times New Roman" w:eastAsia="Calibri" w:hAnsi="Times New Roman" w:cs="Times New Roman"/>
          <w:bCs/>
          <w:iCs/>
          <w:color w:val="000000"/>
          <w:sz w:val="16"/>
          <w:szCs w:val="16"/>
        </w:rPr>
      </w:pPr>
    </w:p>
    <w:p w:rsidR="005A7B57" w:rsidRPr="005A7B57" w:rsidRDefault="005A7B57" w:rsidP="005A7B57">
      <w:pPr>
        <w:spacing w:after="0" w:line="240" w:lineRule="auto"/>
        <w:ind w:firstLine="720"/>
        <w:jc w:val="center"/>
        <w:rPr>
          <w:rFonts w:ascii="Times New Roman" w:eastAsia="Times New Roman" w:hAnsi="Times New Roman" w:cs="Times New Roman"/>
          <w:sz w:val="28"/>
          <w:szCs w:val="28"/>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tbl>
      <w:tblPr>
        <w:tblW w:w="3760" w:type="pct"/>
        <w:tblLook w:val="01E0" w:firstRow="1" w:lastRow="1" w:firstColumn="1" w:lastColumn="1" w:noHBand="0" w:noVBand="0"/>
      </w:tblPr>
      <w:tblGrid>
        <w:gridCol w:w="9997"/>
      </w:tblGrid>
      <w:tr w:rsidR="005A7B57" w:rsidRPr="005A7B57" w:rsidTr="005A7B57">
        <w:trPr>
          <w:trHeight w:val="1742"/>
        </w:trPr>
        <w:tc>
          <w:tcPr>
            <w:tcW w:w="5000" w:type="pct"/>
            <w:tcBorders>
              <w:top w:val="nil"/>
              <w:left w:val="nil"/>
              <w:bottom w:val="nil"/>
              <w:right w:val="nil"/>
            </w:tcBorders>
          </w:tcPr>
          <w:tbl>
            <w:tblPr>
              <w:tblpPr w:leftFromText="180" w:rightFromText="180" w:bottomFromText="200" w:vertAnchor="text" w:horzAnchor="margin" w:tblpY="-178"/>
              <w:tblW w:w="10812" w:type="dxa"/>
              <w:tblLook w:val="04A0" w:firstRow="1" w:lastRow="0" w:firstColumn="1" w:lastColumn="0" w:noHBand="0" w:noVBand="1"/>
            </w:tblPr>
            <w:tblGrid>
              <w:gridCol w:w="4189"/>
              <w:gridCol w:w="2410"/>
              <w:gridCol w:w="4213"/>
            </w:tblGrid>
            <w:tr w:rsidR="005A7B57" w:rsidRPr="005A7B57" w:rsidTr="005A7B57">
              <w:trPr>
                <w:trHeight w:val="1380"/>
              </w:trPr>
              <w:tc>
                <w:tcPr>
                  <w:tcW w:w="4189" w:type="dxa"/>
                  <w:hideMark/>
                </w:tcPr>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lastRenderedPageBreak/>
                    <w:t xml:space="preserve">Совет </w:t>
                  </w:r>
                </w:p>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сельского поселения </w:t>
                  </w:r>
                </w:p>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«Трусово» </w:t>
                  </w:r>
                </w:p>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p>
              </w:tc>
              <w:tc>
                <w:tcPr>
                  <w:tcW w:w="2410" w:type="dxa"/>
                  <w:hideMark/>
                </w:tcPr>
                <w:p w:rsidR="005A7B57" w:rsidRPr="005A7B57" w:rsidRDefault="005A7B57" w:rsidP="005A7B57">
                  <w:pPr>
                    <w:spacing w:after="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noProof/>
                      <w:sz w:val="16"/>
                      <w:szCs w:val="16"/>
                      <w:lang w:eastAsia="ru-RU"/>
                    </w:rPr>
                    <w:drawing>
                      <wp:inline distT="0" distB="0" distL="0" distR="0" wp14:anchorId="3090CF36" wp14:editId="3E6A237C">
                        <wp:extent cx="838200" cy="914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c>
              <w:tc>
                <w:tcPr>
                  <w:tcW w:w="4213" w:type="dxa"/>
                  <w:hideMark/>
                </w:tcPr>
                <w:p w:rsidR="005A7B57" w:rsidRPr="005A7B57" w:rsidRDefault="005A7B57" w:rsidP="005A7B57">
                  <w:pPr>
                    <w:spacing w:after="120" w:line="240" w:lineRule="auto"/>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«Трусов»</w:t>
                  </w:r>
                </w:p>
                <w:p w:rsidR="005A7B57" w:rsidRPr="005A7B57" w:rsidRDefault="005A7B57" w:rsidP="005A7B57">
                  <w:pPr>
                    <w:spacing w:after="120" w:line="240" w:lineRule="auto"/>
                    <w:jc w:val="center"/>
                    <w:rPr>
                      <w:rFonts w:ascii="Times New Roman" w:eastAsia="Times New Roman" w:hAnsi="Times New Roman" w:cs="Times New Roman"/>
                      <w:sz w:val="16"/>
                      <w:szCs w:val="16"/>
                      <w:lang w:eastAsia="ru-RU"/>
                    </w:rPr>
                  </w:pPr>
                  <w:proofErr w:type="spellStart"/>
                  <w:proofErr w:type="gramStart"/>
                  <w:r w:rsidRPr="005A7B57">
                    <w:rPr>
                      <w:rFonts w:ascii="Times New Roman" w:eastAsia="Times New Roman" w:hAnsi="Times New Roman" w:cs="Times New Roman"/>
                      <w:sz w:val="16"/>
                      <w:szCs w:val="16"/>
                      <w:lang w:eastAsia="ru-RU"/>
                    </w:rPr>
                    <w:t>c</w:t>
                  </w:r>
                  <w:proofErr w:type="gramEnd"/>
                  <w:r w:rsidRPr="005A7B57">
                    <w:rPr>
                      <w:rFonts w:ascii="Times New Roman" w:eastAsia="Times New Roman" w:hAnsi="Times New Roman" w:cs="Times New Roman"/>
                      <w:sz w:val="16"/>
                      <w:szCs w:val="16"/>
                      <w:lang w:eastAsia="ru-RU"/>
                    </w:rPr>
                    <w:t>икт</w:t>
                  </w:r>
                  <w:proofErr w:type="spellEnd"/>
                  <w:r w:rsidRPr="005A7B57">
                    <w:rPr>
                      <w:rFonts w:ascii="Times New Roman" w:eastAsia="Times New Roman" w:hAnsi="Times New Roman" w:cs="Times New Roman"/>
                      <w:sz w:val="16"/>
                      <w:szCs w:val="16"/>
                      <w:lang w:eastAsia="ru-RU"/>
                    </w:rPr>
                    <w:t xml:space="preserve"> </w:t>
                  </w:r>
                  <w:proofErr w:type="spellStart"/>
                  <w:r w:rsidRPr="005A7B57">
                    <w:rPr>
                      <w:rFonts w:ascii="Times New Roman" w:eastAsia="Times New Roman" w:hAnsi="Times New Roman" w:cs="Times New Roman"/>
                      <w:sz w:val="16"/>
                      <w:szCs w:val="16"/>
                      <w:lang w:eastAsia="ru-RU"/>
                    </w:rPr>
                    <w:t>овмöдчöминса</w:t>
                  </w:r>
                  <w:proofErr w:type="spellEnd"/>
                </w:p>
                <w:p w:rsidR="005A7B57" w:rsidRPr="005A7B57" w:rsidRDefault="005A7B57" w:rsidP="005A7B57">
                  <w:pPr>
                    <w:spacing w:after="0" w:line="240" w:lineRule="auto"/>
                    <w:jc w:val="center"/>
                    <w:rPr>
                      <w:rFonts w:ascii="Times New Roman" w:eastAsia="Times New Roman" w:hAnsi="Times New Roman" w:cs="Times New Roman"/>
                      <w:sz w:val="16"/>
                      <w:szCs w:val="16"/>
                    </w:rPr>
                  </w:pPr>
                  <w:proofErr w:type="spellStart"/>
                  <w:proofErr w:type="gramStart"/>
                  <w:r w:rsidRPr="005A7B57">
                    <w:rPr>
                      <w:rFonts w:ascii="Times New Roman" w:eastAsia="Times New Roman" w:hAnsi="Times New Roman" w:cs="Times New Roman"/>
                      <w:sz w:val="16"/>
                      <w:szCs w:val="16"/>
                    </w:rPr>
                    <w:t>Сöвет</w:t>
                  </w:r>
                  <w:proofErr w:type="spellEnd"/>
                  <w:proofErr w:type="gramEnd"/>
                </w:p>
              </w:tc>
            </w:tr>
          </w:tbl>
          <w:p w:rsidR="005A7B57" w:rsidRPr="005A7B57" w:rsidRDefault="005A7B57" w:rsidP="005A7B57">
            <w:pPr>
              <w:autoSpaceDE w:val="0"/>
              <w:autoSpaceDN w:val="0"/>
              <w:adjustRightInd w:val="0"/>
              <w:spacing w:after="0" w:line="240" w:lineRule="auto"/>
              <w:rPr>
                <w:rFonts w:ascii="Times New Roman CYR" w:eastAsia="Times New Roman" w:hAnsi="Times New Roman CYR" w:cs="Times New Roman CYR"/>
                <w:b/>
                <w:color w:val="000000"/>
                <w:sz w:val="16"/>
                <w:szCs w:val="16"/>
                <w:lang w:eastAsia="ru-RU"/>
              </w:rPr>
            </w:pPr>
          </w:p>
          <w:p w:rsidR="005A7B57" w:rsidRPr="005A7B57" w:rsidRDefault="005A7B57" w:rsidP="005A7B57">
            <w:pPr>
              <w:autoSpaceDE w:val="0"/>
              <w:autoSpaceDN w:val="0"/>
              <w:adjustRightInd w:val="0"/>
              <w:spacing w:after="0" w:line="240" w:lineRule="auto"/>
              <w:jc w:val="center"/>
              <w:rPr>
                <w:rFonts w:ascii="Times New Roman CYR" w:eastAsia="Times New Roman" w:hAnsi="Times New Roman CYR" w:cs="Times New Roman CYR"/>
                <w:b/>
                <w:color w:val="000000"/>
                <w:sz w:val="16"/>
                <w:szCs w:val="16"/>
                <w:lang w:eastAsia="ru-RU"/>
              </w:rPr>
            </w:pPr>
            <w:proofErr w:type="gramStart"/>
            <w:r w:rsidRPr="005A7B57">
              <w:rPr>
                <w:rFonts w:ascii="Times New Roman CYR" w:eastAsia="Times New Roman" w:hAnsi="Times New Roman CYR" w:cs="Times New Roman CYR"/>
                <w:b/>
                <w:color w:val="000000"/>
                <w:sz w:val="16"/>
                <w:szCs w:val="16"/>
                <w:lang w:eastAsia="ru-RU"/>
              </w:rPr>
              <w:t>Р</w:t>
            </w:r>
            <w:proofErr w:type="gramEnd"/>
            <w:r w:rsidRPr="005A7B57">
              <w:rPr>
                <w:rFonts w:ascii="Times New Roman CYR" w:eastAsia="Times New Roman" w:hAnsi="Times New Roman CYR" w:cs="Times New Roman CYR"/>
                <w:b/>
                <w:color w:val="000000"/>
                <w:sz w:val="16"/>
                <w:szCs w:val="16"/>
                <w:lang w:eastAsia="ru-RU"/>
              </w:rPr>
              <w:t xml:space="preserve"> Е Ш Е Н И Е</w:t>
            </w:r>
          </w:p>
          <w:p w:rsidR="005A7B57" w:rsidRPr="005A7B57" w:rsidRDefault="005A7B57" w:rsidP="005A7B57">
            <w:pPr>
              <w:autoSpaceDE w:val="0"/>
              <w:autoSpaceDN w:val="0"/>
              <w:adjustRightInd w:val="0"/>
              <w:spacing w:after="0" w:line="240" w:lineRule="auto"/>
              <w:jc w:val="center"/>
              <w:rPr>
                <w:rFonts w:ascii="Times New Roman CYR" w:eastAsia="Times New Roman" w:hAnsi="Times New Roman CYR" w:cs="Times New Roman CYR"/>
                <w:b/>
                <w:color w:val="000000"/>
                <w:sz w:val="16"/>
                <w:szCs w:val="16"/>
                <w:lang w:eastAsia="ru-RU"/>
              </w:rPr>
            </w:pPr>
            <w:r w:rsidRPr="005A7B57">
              <w:rPr>
                <w:rFonts w:ascii="Times New Roman CYR" w:eastAsia="Times New Roman" w:hAnsi="Times New Roman CYR" w:cs="Times New Roman CYR"/>
                <w:b/>
                <w:color w:val="000000"/>
                <w:sz w:val="16"/>
                <w:szCs w:val="16"/>
                <w:lang w:eastAsia="ru-RU"/>
              </w:rPr>
              <w:t xml:space="preserve"> </w:t>
            </w:r>
          </w:p>
          <w:p w:rsidR="005A7B57" w:rsidRPr="005A7B57" w:rsidRDefault="005A7B57" w:rsidP="005A7B57">
            <w:pPr>
              <w:autoSpaceDE w:val="0"/>
              <w:autoSpaceDN w:val="0"/>
              <w:adjustRightInd w:val="0"/>
              <w:spacing w:after="0" w:line="240" w:lineRule="auto"/>
              <w:jc w:val="center"/>
              <w:rPr>
                <w:rFonts w:ascii="Times New Roman CYR" w:eastAsia="Times New Roman" w:hAnsi="Times New Roman CYR" w:cs="Times New Roman CYR"/>
                <w:b/>
                <w:color w:val="000000"/>
                <w:sz w:val="16"/>
                <w:szCs w:val="16"/>
                <w:lang w:eastAsia="ru-RU"/>
              </w:rPr>
            </w:pPr>
            <w:proofErr w:type="gramStart"/>
            <w:r w:rsidRPr="005A7B57">
              <w:rPr>
                <w:rFonts w:ascii="Times New Roman CYR" w:eastAsia="Times New Roman" w:hAnsi="Times New Roman CYR" w:cs="Times New Roman CYR"/>
                <w:b/>
                <w:color w:val="000000"/>
                <w:sz w:val="16"/>
                <w:szCs w:val="16"/>
                <w:lang w:eastAsia="ru-RU"/>
              </w:rPr>
              <w:t>П</w:t>
            </w:r>
            <w:proofErr w:type="gramEnd"/>
            <w:r w:rsidRPr="005A7B57">
              <w:rPr>
                <w:rFonts w:ascii="Times New Roman CYR" w:eastAsia="Times New Roman" w:hAnsi="Times New Roman CYR" w:cs="Times New Roman CYR"/>
                <w:b/>
                <w:color w:val="000000"/>
                <w:sz w:val="16"/>
                <w:szCs w:val="16"/>
                <w:lang w:eastAsia="ru-RU"/>
              </w:rPr>
              <w:t xml:space="preserve"> О М Ш У </w:t>
            </w:r>
            <w:r w:rsidRPr="005A7B57">
              <w:rPr>
                <w:rFonts w:ascii="Times New Roman" w:eastAsia="Times New Roman" w:hAnsi="Times New Roman" w:cs="Times New Roman"/>
                <w:b/>
                <w:color w:val="000000"/>
                <w:sz w:val="16"/>
                <w:szCs w:val="16"/>
                <w:lang w:eastAsia="ru-RU"/>
              </w:rPr>
              <w:t xml:space="preserve">Ö </w:t>
            </w:r>
            <w:r w:rsidRPr="005A7B57">
              <w:rPr>
                <w:rFonts w:ascii="Times New Roman CYR" w:eastAsia="Times New Roman" w:hAnsi="Times New Roman CYR" w:cs="Times New Roman CYR"/>
                <w:b/>
                <w:color w:val="000000"/>
                <w:sz w:val="16"/>
                <w:szCs w:val="16"/>
                <w:lang w:eastAsia="ru-RU"/>
              </w:rPr>
              <w:t>М</w:t>
            </w:r>
          </w:p>
          <w:p w:rsidR="005A7B57" w:rsidRPr="005A7B57" w:rsidRDefault="005A7B57" w:rsidP="005A7B57">
            <w:pPr>
              <w:autoSpaceDE w:val="0"/>
              <w:autoSpaceDN w:val="0"/>
              <w:adjustRightInd w:val="0"/>
              <w:spacing w:after="0" w:line="240" w:lineRule="auto"/>
              <w:rPr>
                <w:rFonts w:ascii="Times New Roman CYR" w:eastAsia="Times New Roman" w:hAnsi="Times New Roman CYR" w:cs="Times New Roman CYR"/>
                <w:color w:val="000000"/>
                <w:sz w:val="16"/>
                <w:szCs w:val="16"/>
                <w:lang w:eastAsia="ru-RU"/>
              </w:rPr>
            </w:pPr>
          </w:p>
          <w:p w:rsidR="005A7B57" w:rsidRPr="005A7B57" w:rsidRDefault="005A7B57" w:rsidP="005A7B5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A7B57">
              <w:rPr>
                <w:rFonts w:ascii="Times New Roman" w:eastAsia="Times New Roman" w:hAnsi="Times New Roman" w:cs="Times New Roman"/>
                <w:color w:val="000000"/>
                <w:sz w:val="16"/>
                <w:szCs w:val="16"/>
                <w:lang w:eastAsia="ru-RU"/>
              </w:rPr>
              <w:t xml:space="preserve">от        22        марта             2024 года </w:t>
            </w:r>
          </w:p>
          <w:p w:rsidR="005A7B57" w:rsidRPr="005A7B57" w:rsidRDefault="005A7B57" w:rsidP="005A7B5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5A7B57">
              <w:rPr>
                <w:rFonts w:ascii="Times New Roman CYR" w:eastAsia="Times New Roman" w:hAnsi="Times New Roman CYR" w:cs="Times New Roman CYR"/>
                <w:color w:val="000000"/>
                <w:sz w:val="16"/>
                <w:szCs w:val="16"/>
                <w:lang w:eastAsia="ru-RU"/>
              </w:rPr>
              <w:t xml:space="preserve"> </w:t>
            </w:r>
            <w:proofErr w:type="spellStart"/>
            <w:r w:rsidRPr="005A7B57">
              <w:rPr>
                <w:rFonts w:ascii="Times New Roman" w:eastAsia="Times New Roman" w:hAnsi="Times New Roman" w:cs="Times New Roman"/>
                <w:color w:val="000000"/>
                <w:sz w:val="16"/>
                <w:szCs w:val="16"/>
                <w:lang w:eastAsia="ru-RU"/>
              </w:rPr>
              <w:t>с</w:t>
            </w:r>
            <w:proofErr w:type="gramStart"/>
            <w:r w:rsidRPr="005A7B57">
              <w:rPr>
                <w:rFonts w:ascii="Times New Roman" w:eastAsia="Times New Roman" w:hAnsi="Times New Roman" w:cs="Times New Roman"/>
                <w:color w:val="000000"/>
                <w:sz w:val="16"/>
                <w:szCs w:val="16"/>
                <w:lang w:eastAsia="ru-RU"/>
              </w:rPr>
              <w:t>.Т</w:t>
            </w:r>
            <w:proofErr w:type="gramEnd"/>
            <w:r w:rsidRPr="005A7B57">
              <w:rPr>
                <w:rFonts w:ascii="Times New Roman" w:eastAsia="Times New Roman" w:hAnsi="Times New Roman" w:cs="Times New Roman"/>
                <w:color w:val="000000"/>
                <w:sz w:val="16"/>
                <w:szCs w:val="16"/>
                <w:lang w:eastAsia="ru-RU"/>
              </w:rPr>
              <w:t>русово</w:t>
            </w:r>
            <w:proofErr w:type="spellEnd"/>
            <w:r w:rsidRPr="005A7B57">
              <w:rPr>
                <w:rFonts w:ascii="Times New Roman" w:eastAsia="Times New Roman" w:hAnsi="Times New Roman" w:cs="Times New Roman"/>
                <w:color w:val="000000"/>
                <w:sz w:val="16"/>
                <w:szCs w:val="16"/>
                <w:lang w:eastAsia="ru-RU"/>
              </w:rPr>
              <w:t xml:space="preserve"> Усть-Цилемский р-н  Республики Коми                                                       </w:t>
            </w:r>
            <w:r>
              <w:rPr>
                <w:rFonts w:ascii="Times New Roman" w:eastAsia="Times New Roman" w:hAnsi="Times New Roman" w:cs="Times New Roman"/>
                <w:color w:val="000000"/>
                <w:sz w:val="16"/>
                <w:szCs w:val="16"/>
                <w:lang w:eastAsia="ru-RU"/>
              </w:rPr>
              <w:t xml:space="preserve">                                                                             </w:t>
            </w:r>
            <w:r w:rsidRPr="005A7B57">
              <w:rPr>
                <w:rFonts w:ascii="Times New Roman" w:eastAsia="Times New Roman" w:hAnsi="Times New Roman" w:cs="Times New Roman"/>
                <w:color w:val="000000"/>
                <w:sz w:val="16"/>
                <w:szCs w:val="16"/>
                <w:lang w:eastAsia="ru-RU"/>
              </w:rPr>
              <w:t xml:space="preserve">  № 5/16  83                                                                              </w:t>
            </w:r>
          </w:p>
          <w:p w:rsidR="005A7B57" w:rsidRPr="005A7B57" w:rsidRDefault="005A7B57" w:rsidP="005A7B57">
            <w:pPr>
              <w:widowControl w:val="0"/>
              <w:spacing w:after="0" w:line="240" w:lineRule="auto"/>
              <w:rPr>
                <w:rFonts w:ascii="Times New Roman" w:eastAsia="Times New Roman" w:hAnsi="Times New Roman" w:cs="Times New Roman"/>
                <w:sz w:val="16"/>
                <w:szCs w:val="16"/>
                <w:lang w:eastAsia="ru-RU"/>
              </w:rPr>
            </w:pPr>
          </w:p>
        </w:tc>
      </w:tr>
    </w:tbl>
    <w:p w:rsidR="005A7B57" w:rsidRPr="005A7B57" w:rsidRDefault="005A7B57" w:rsidP="005A7B57">
      <w:pPr>
        <w:tabs>
          <w:tab w:val="left" w:pos="0"/>
        </w:tabs>
        <w:spacing w:after="0" w:line="240" w:lineRule="auto"/>
        <w:ind w:right="4536"/>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sz w:val="16"/>
          <w:szCs w:val="16"/>
          <w:lang w:eastAsia="ru-RU"/>
        </w:rPr>
        <w:t xml:space="preserve">Об утверждении </w:t>
      </w:r>
      <w:r w:rsidRPr="005A7B57">
        <w:rPr>
          <w:rFonts w:ascii="Times New Roman" w:eastAsia="Times New Roman" w:hAnsi="Times New Roman" w:cs="Times New Roman"/>
          <w:bCs/>
          <w:sz w:val="16"/>
          <w:szCs w:val="16"/>
          <w:lang w:eastAsia="ru-RU"/>
        </w:rPr>
        <w:t>Порядка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«Усть-Цильма» муниципального района «Усть-Цилемский» Республики Коми либо её части</w:t>
      </w:r>
    </w:p>
    <w:p w:rsidR="005A7B57" w:rsidRPr="005A7B57" w:rsidRDefault="005A7B57" w:rsidP="005A7B57">
      <w:pPr>
        <w:tabs>
          <w:tab w:val="left" w:pos="9638"/>
        </w:tabs>
        <w:spacing w:after="0" w:line="240" w:lineRule="auto"/>
        <w:ind w:firstLine="708"/>
        <w:jc w:val="center"/>
        <w:rPr>
          <w:rFonts w:ascii="Times New Roman" w:eastAsia="Calibri" w:hAnsi="Times New Roman" w:cs="Times New Roman"/>
          <w:sz w:val="16"/>
          <w:szCs w:val="16"/>
        </w:rPr>
      </w:pPr>
    </w:p>
    <w:p w:rsidR="005A7B57" w:rsidRPr="005A7B57" w:rsidRDefault="005A7B57" w:rsidP="005A7B57">
      <w:pPr>
        <w:tabs>
          <w:tab w:val="left" w:pos="9638"/>
        </w:tabs>
        <w:spacing w:after="0" w:line="240" w:lineRule="auto"/>
        <w:ind w:firstLine="708"/>
        <w:jc w:val="center"/>
        <w:rPr>
          <w:rFonts w:ascii="Times New Roman" w:eastAsia="Calibri" w:hAnsi="Times New Roman" w:cs="Times New Roman"/>
          <w:sz w:val="16"/>
          <w:szCs w:val="16"/>
        </w:rPr>
      </w:pPr>
    </w:p>
    <w:p w:rsidR="005A7B57" w:rsidRPr="005A7B57" w:rsidRDefault="005A7B57" w:rsidP="005A7B57">
      <w:pPr>
        <w:tabs>
          <w:tab w:val="left" w:pos="9638"/>
        </w:tabs>
        <w:spacing w:before="240" w:after="0" w:line="240" w:lineRule="auto"/>
        <w:ind w:firstLine="708"/>
        <w:jc w:val="both"/>
        <w:rPr>
          <w:rFonts w:ascii="Times New Roman" w:eastAsia="Times New Roman" w:hAnsi="Times New Roman" w:cs="Times New Roman"/>
          <w:bCs/>
          <w:sz w:val="16"/>
          <w:szCs w:val="16"/>
          <w:lang w:eastAsia="ru-RU"/>
        </w:rPr>
      </w:pPr>
      <w:r w:rsidRPr="005A7B57">
        <w:rPr>
          <w:rFonts w:ascii="Times New Roman" w:eastAsia="Calibri" w:hAnsi="Times New Roman" w:cs="Times New Roman"/>
          <w:sz w:val="16"/>
          <w:szCs w:val="16"/>
        </w:rPr>
        <w:t xml:space="preserve">В соответствии с Федеральным </w:t>
      </w:r>
      <w:hyperlink r:id="rId10" w:history="1">
        <w:r w:rsidRPr="005A7B57">
          <w:rPr>
            <w:rFonts w:ascii="Times New Roman" w:eastAsia="Calibri" w:hAnsi="Times New Roman" w:cs="Times New Roman"/>
            <w:color w:val="0000FF"/>
            <w:sz w:val="16"/>
            <w:szCs w:val="16"/>
            <w:u w:val="single"/>
          </w:rPr>
          <w:t>законом</w:t>
        </w:r>
      </w:hyperlink>
      <w:r w:rsidRPr="005A7B57">
        <w:rPr>
          <w:rFonts w:ascii="Times New Roman" w:eastAsia="Calibri" w:hAnsi="Times New Roman" w:cs="Times New Roman"/>
          <w:sz w:val="16"/>
          <w:szCs w:val="16"/>
        </w:rPr>
        <w:t xml:space="preserve"> от 06.10.2003 № 131-ФЗ «Об общих принципах организации местного самоуправления в Российской Федерации»</w:t>
      </w:r>
      <w:r w:rsidRPr="005A7B57">
        <w:rPr>
          <w:rFonts w:ascii="Times New Roman" w:eastAsia="Times New Roman" w:hAnsi="Times New Roman" w:cs="Times New Roman"/>
          <w:bCs/>
          <w:sz w:val="16"/>
          <w:szCs w:val="16"/>
          <w:lang w:eastAsia="ru-RU"/>
        </w:rPr>
        <w:t>, Уставом сельского поселения «Трусово» муниципального района «Усть-Цилемский» Республики Коми</w:t>
      </w:r>
    </w:p>
    <w:p w:rsidR="005A7B57" w:rsidRPr="005A7B57" w:rsidRDefault="005A7B57" w:rsidP="005A7B57">
      <w:pPr>
        <w:tabs>
          <w:tab w:val="left" w:pos="9638"/>
        </w:tabs>
        <w:spacing w:before="240" w:after="0" w:line="240" w:lineRule="auto"/>
        <w:ind w:firstLine="708"/>
        <w:jc w:val="center"/>
        <w:rPr>
          <w:rFonts w:ascii="Times New Roman" w:eastAsia="Times New Roman" w:hAnsi="Times New Roman" w:cs="Times New Roman"/>
          <w:b/>
          <w:bCs/>
          <w:sz w:val="16"/>
          <w:szCs w:val="16"/>
          <w:lang w:eastAsia="ru-RU"/>
        </w:rPr>
      </w:pPr>
      <w:r w:rsidRPr="005A7B57">
        <w:rPr>
          <w:rFonts w:ascii="Times New Roman" w:eastAsia="Times New Roman" w:hAnsi="Times New Roman" w:cs="Times New Roman"/>
          <w:bCs/>
          <w:sz w:val="16"/>
          <w:szCs w:val="16"/>
          <w:lang w:eastAsia="ru-RU"/>
        </w:rPr>
        <w:t>Совет сельского поселения «Трусово» решил:</w:t>
      </w: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tabs>
          <w:tab w:val="left" w:pos="993"/>
          <w:tab w:val="left" w:pos="9638"/>
        </w:tabs>
        <w:spacing w:after="0" w:line="240" w:lineRule="auto"/>
        <w:ind w:firstLine="708"/>
        <w:jc w:val="both"/>
        <w:rPr>
          <w:rFonts w:ascii="Times New Roman" w:eastAsia="Times New Roman" w:hAnsi="Times New Roman" w:cs="Times New Roman"/>
          <w:i/>
          <w:sz w:val="16"/>
          <w:szCs w:val="16"/>
          <w:lang w:eastAsia="ru-RU"/>
        </w:rPr>
      </w:pPr>
      <w:r w:rsidRPr="005A7B57">
        <w:rPr>
          <w:rFonts w:ascii="Times New Roman" w:eastAsia="Times New Roman" w:hAnsi="Times New Roman" w:cs="Times New Roman"/>
          <w:sz w:val="16"/>
          <w:szCs w:val="16"/>
          <w:lang w:eastAsia="ru-RU"/>
        </w:rPr>
        <w:t xml:space="preserve">1. Утвердить </w:t>
      </w:r>
      <w:r w:rsidRPr="005A7B57">
        <w:rPr>
          <w:rFonts w:ascii="Times New Roman" w:eastAsia="Times New Roman" w:hAnsi="Times New Roman" w:cs="Times New Roman"/>
          <w:bCs/>
          <w:sz w:val="16"/>
          <w:szCs w:val="16"/>
          <w:lang w:eastAsia="ru-RU"/>
        </w:rPr>
        <w:t>Порядок 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«Трусово» муниципального района «Усть-Цилемский» Республики Коми либо её части, согласно приложению.</w:t>
      </w:r>
      <w:r w:rsidRPr="005A7B57">
        <w:rPr>
          <w:rFonts w:ascii="Times New Roman" w:eastAsia="Times New Roman" w:hAnsi="Times New Roman" w:cs="Times New Roman"/>
          <w:sz w:val="16"/>
          <w:szCs w:val="16"/>
          <w:lang w:eastAsia="ru-RU"/>
        </w:rPr>
        <w:t xml:space="preserve">                                           </w:t>
      </w:r>
      <w:r w:rsidRPr="005A7B57">
        <w:rPr>
          <w:rFonts w:ascii="Times New Roman" w:eastAsia="Times New Roman" w:hAnsi="Times New Roman" w:cs="Times New Roman"/>
          <w:i/>
          <w:sz w:val="16"/>
          <w:szCs w:val="16"/>
          <w:lang w:eastAsia="ru-RU"/>
        </w:rPr>
        <w:t xml:space="preserve"> </w:t>
      </w:r>
    </w:p>
    <w:p w:rsidR="005A7B57" w:rsidRPr="005A7B57" w:rsidRDefault="005A7B57" w:rsidP="005A7B57">
      <w:pPr>
        <w:spacing w:after="0" w:line="240" w:lineRule="auto"/>
        <w:ind w:firstLine="708"/>
        <w:jc w:val="both"/>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2. Решение вступает в силу со дня его официального опубликования.</w:t>
      </w:r>
    </w:p>
    <w:p w:rsidR="005A7B57" w:rsidRPr="005A7B57" w:rsidRDefault="005A7B57" w:rsidP="005A7B57">
      <w:pPr>
        <w:spacing w:after="0" w:line="240" w:lineRule="auto"/>
        <w:jc w:val="both"/>
        <w:rPr>
          <w:rFonts w:ascii="Times New Roman" w:eastAsia="Times New Roman" w:hAnsi="Times New Roman" w:cs="Times New Roman"/>
          <w:sz w:val="16"/>
          <w:szCs w:val="16"/>
          <w:lang w:eastAsia="ru-RU"/>
        </w:rPr>
      </w:pPr>
    </w:p>
    <w:p w:rsidR="005A7B57" w:rsidRPr="005A7B57" w:rsidRDefault="005A7B57" w:rsidP="005A7B57">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5A7B57" w:rsidRPr="005A7B57" w:rsidRDefault="005A7B57" w:rsidP="005A7B57">
      <w:pPr>
        <w:widowControl w:val="0"/>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5A7B57" w:rsidRPr="005A7B57" w:rsidRDefault="005A7B57" w:rsidP="005A7B5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Глава сельского поселения «Трусово»    </w:t>
      </w:r>
      <w:r w:rsidRPr="005A7B57">
        <w:rPr>
          <w:rFonts w:ascii="Times New Roman" w:eastAsia="Times New Roman" w:hAnsi="Times New Roman" w:cs="Times New Roman"/>
          <w:sz w:val="16"/>
          <w:szCs w:val="16"/>
          <w:lang w:eastAsia="ru-RU"/>
        </w:rPr>
        <w:tab/>
      </w:r>
      <w:r w:rsidRPr="005A7B57">
        <w:rPr>
          <w:rFonts w:ascii="Times New Roman" w:eastAsia="Times New Roman" w:hAnsi="Times New Roman" w:cs="Times New Roman"/>
          <w:sz w:val="16"/>
          <w:szCs w:val="16"/>
          <w:lang w:eastAsia="ru-RU"/>
        </w:rPr>
        <w:tab/>
      </w:r>
      <w:r w:rsidRPr="005A7B57">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 xml:space="preserve">                                                                                                          </w:t>
      </w:r>
      <w:r w:rsidRPr="005A7B57">
        <w:rPr>
          <w:rFonts w:ascii="Times New Roman" w:eastAsia="Times New Roman" w:hAnsi="Times New Roman" w:cs="Times New Roman"/>
          <w:sz w:val="16"/>
          <w:szCs w:val="16"/>
          <w:lang w:eastAsia="ru-RU"/>
        </w:rPr>
        <w:t xml:space="preserve">  Е.И. Гущина                                                                             </w:t>
      </w:r>
    </w:p>
    <w:p w:rsidR="005A7B57" w:rsidRP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Приложение</w:t>
      </w:r>
    </w:p>
    <w:p w:rsidR="005A7B57" w:rsidRPr="005A7B57" w:rsidRDefault="005A7B57" w:rsidP="005A7B57">
      <w:pPr>
        <w:spacing w:after="0" w:line="240" w:lineRule="auto"/>
        <w:ind w:left="4253" w:firstLine="709"/>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 xml:space="preserve">к решению Совета </w:t>
      </w:r>
      <w:r w:rsidRPr="005A7B57">
        <w:rPr>
          <w:rFonts w:ascii="Times New Roman" w:eastAsia="Times New Roman" w:hAnsi="Times New Roman" w:cs="Times New Roman"/>
          <w:bCs/>
          <w:sz w:val="16"/>
          <w:szCs w:val="16"/>
          <w:lang w:eastAsia="ru-RU"/>
        </w:rPr>
        <w:t>сельского поселения «Трусово»</w:t>
      </w:r>
      <w:r w:rsidRPr="005A7B57">
        <w:rPr>
          <w:rFonts w:ascii="Times New Roman" w:eastAsia="Times New Roman" w:hAnsi="Times New Roman" w:cs="Times New Roman"/>
          <w:sz w:val="16"/>
          <w:szCs w:val="16"/>
          <w:lang w:eastAsia="ru-RU"/>
        </w:rPr>
        <w:t xml:space="preserve"> </w:t>
      </w:r>
    </w:p>
    <w:p w:rsidR="005A7B57" w:rsidRP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eastAsia="ru-RU"/>
        </w:rPr>
        <w:t>от 22 марта 2024 г. № 5-16/83</w:t>
      </w:r>
    </w:p>
    <w:p w:rsidR="005A7B57" w:rsidRP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ind w:firstLine="709"/>
        <w:jc w:val="right"/>
        <w:rPr>
          <w:rFonts w:ascii="Times New Roman" w:eastAsia="Times New Roman" w:hAnsi="Times New Roman" w:cs="Times New Roman"/>
          <w:sz w:val="16"/>
          <w:szCs w:val="16"/>
          <w:lang w:eastAsia="ru-RU"/>
        </w:rPr>
      </w:pPr>
    </w:p>
    <w:p w:rsidR="005A7B57" w:rsidRPr="005A7B57" w:rsidRDefault="005A7B57" w:rsidP="005A7B57">
      <w:pPr>
        <w:spacing w:after="0" w:line="240" w:lineRule="auto"/>
        <w:jc w:val="center"/>
        <w:rPr>
          <w:rFonts w:ascii="Times New Roman" w:eastAsia="Times New Roman" w:hAnsi="Times New Roman" w:cs="Times New Roman"/>
          <w:bCs/>
          <w:color w:val="000000"/>
          <w:sz w:val="16"/>
          <w:szCs w:val="16"/>
          <w:lang w:eastAsia="ru-RU"/>
        </w:rPr>
      </w:pPr>
      <w:r w:rsidRPr="005A7B57">
        <w:rPr>
          <w:rFonts w:ascii="Times New Roman" w:eastAsia="Times New Roman" w:hAnsi="Times New Roman" w:cs="Times New Roman"/>
          <w:bCs/>
          <w:color w:val="000000"/>
          <w:sz w:val="16"/>
          <w:szCs w:val="16"/>
          <w:lang w:eastAsia="ru-RU"/>
        </w:rPr>
        <w:t>ПОРЯДОК</w:t>
      </w:r>
    </w:p>
    <w:p w:rsidR="005A7B57" w:rsidRPr="005A7B57" w:rsidRDefault="005A7B57" w:rsidP="005A7B57">
      <w:pPr>
        <w:tabs>
          <w:tab w:val="left" w:pos="9638"/>
        </w:tabs>
        <w:spacing w:after="0" w:line="240" w:lineRule="auto"/>
        <w:jc w:val="center"/>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назначения и проведения собрания граждан в целях рассмотрения и обсуждения вопросов внесения инициативных проектов, предлагаемых к реализации на территории сельского поселения «Трусово» муниципального района «Усть-Цилемский» Республики Коми либо её части </w:t>
      </w:r>
    </w:p>
    <w:p w:rsidR="005A7B57" w:rsidRPr="005A7B57" w:rsidRDefault="005A7B57" w:rsidP="005A7B57">
      <w:pPr>
        <w:spacing w:after="0" w:line="240" w:lineRule="auto"/>
        <w:ind w:firstLine="709"/>
        <w:jc w:val="center"/>
        <w:rPr>
          <w:rFonts w:ascii="Times New Roman" w:eastAsia="Times New Roman" w:hAnsi="Times New Roman" w:cs="Times New Roman"/>
          <w:i/>
          <w:sz w:val="16"/>
          <w:szCs w:val="16"/>
          <w:lang w:eastAsia="ru-RU"/>
        </w:rPr>
      </w:pPr>
      <w:r w:rsidRPr="005A7B57">
        <w:rPr>
          <w:rFonts w:ascii="Times New Roman" w:eastAsia="Times New Roman" w:hAnsi="Times New Roman" w:cs="Times New Roman"/>
          <w:i/>
          <w:sz w:val="16"/>
          <w:szCs w:val="16"/>
          <w:lang w:eastAsia="ru-RU"/>
        </w:rPr>
        <w:t xml:space="preserve"> </w:t>
      </w:r>
    </w:p>
    <w:p w:rsidR="005A7B57" w:rsidRPr="005A7B57" w:rsidRDefault="005A7B57" w:rsidP="005A7B57">
      <w:pPr>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5A7B57">
        <w:rPr>
          <w:rFonts w:ascii="Times New Roman" w:eastAsia="Times New Roman" w:hAnsi="Times New Roman" w:cs="Times New Roman"/>
          <w:sz w:val="16"/>
          <w:szCs w:val="16"/>
          <w:lang w:val="en-US" w:eastAsia="ru-RU"/>
        </w:rPr>
        <w:t>I</w:t>
      </w:r>
      <w:r w:rsidRPr="005A7B57">
        <w:rPr>
          <w:rFonts w:ascii="Times New Roman" w:eastAsia="Times New Roman" w:hAnsi="Times New Roman" w:cs="Times New Roman"/>
          <w:sz w:val="16"/>
          <w:szCs w:val="16"/>
          <w:lang w:eastAsia="ru-RU"/>
        </w:rPr>
        <w:t>. ОБЩИЕ ПОЛОЖЕНИЯ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 Порядок назначения и проведения собрания граждан в целях рассмотрения вопросов внесения инициативных проектов (далее – Порядок) разработан в соответствии со статьями 26.1, 29 Федерального закона от 06.10.2003 № 131-ФЗ «Об общих принципах организации местного самоуправления в Российской Федерации», Уставом сельского поселения «Трусово» муниципального района «Усть-Цилемский» Республики Коми.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2. Действие настоящего Порядка не распространяется на собрания граждан, проводимые в целях осуществления территориального общественного самоуправления.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3. Собрание проводится по инициативе населения, а также иных лиц, обладающих правом внесения инициативного проекта (далее – инициатор).</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Инициатором проведения собрания от имени населения сельского поселения «Трусово» муниципального района «Усть-Цилемский» Республики Коми может выступать инициативная группа граждан численностью не менее 10 (десяти) человек, достигших шестнадцатилетнего возраста и проживающих на территории сельского поселения «Трусово» муниципального района «Усть-Цилемский» Республики Коми.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4. Инициативный проект до его внесения в администрацию сельского поселения «Трусово» муниципального района «Усть-Цилемский» Республики Коми подлежит рассмотрению на собрании граждан в целях:</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обсуждения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определения его соответствия интересам жителей муниципального образования или его части;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 целесообразности реализации инициативного проекта; </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 принятия собранием граждан решения о поддержке инициативного проекта. </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При этом возможно рассмотрение нескольких инициативных проектов на одном собрании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5. Собрание граждан в целях рассмотрения вопросов внесения инициативных проектов могут быть проведены на всей территории сельского поселения «Трусово» муниципального района «Усть-Цилемский» Республики Коми либо его части.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
          <w:bCs/>
          <w:sz w:val="16"/>
          <w:szCs w:val="16"/>
          <w:lang w:eastAsia="ru-RU"/>
        </w:rPr>
      </w:pPr>
    </w:p>
    <w:p w:rsidR="005A7B57" w:rsidRPr="005A7B57" w:rsidRDefault="005A7B57" w:rsidP="005A7B57">
      <w:pPr>
        <w:tabs>
          <w:tab w:val="left" w:pos="993"/>
          <w:tab w:val="left" w:pos="9638"/>
        </w:tabs>
        <w:spacing w:after="0" w:line="240" w:lineRule="auto"/>
        <w:jc w:val="center"/>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II. ПОРЯДОК НАЗНАЧЕНИЯ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6. Собрание граждан в целях рассмотрения вопросов внесения инициативных проектов (далее – собрание граждан) назначается Советом сельского поселения «Трусово».</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7. Инициатива о назначении собрания граждан оформляется в виде обращения в Совет сельского поселения «Трусово», в котором указываются: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 предложение о дате, времени, месте проведения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lastRenderedPageBreak/>
        <w:t>2) наименование выносимого для рассмотрения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3) соответствующая территория, в границах которой будет проводиться собрание;</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4) способ проведения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К обращению, в зависимости от категории инициатора, прикладываются следующие документы:</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 для инициативной группы граждан – список членов инициативной группы с указанием фамилии, имени, отчества, даты рождения, адреса места жительства;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2) для юридического лица – выписка из ЕГРЮЛ;</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3) для индивидуального предпринимателя – выписка из ЕГРИП;</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4) документы, подтверждающие полномочия представителя инициатора;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5) согласие субъектов на обработку персональных данных.</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Обращение должно быть подписано инициатором.</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8. Обращение о назначении собрания граждан рассматривается Советом сельского поселения «Трусово» не позднее 30 (тридцати) рабочих дней со дня регистрации обращения.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9. По результатам рассмотрения обращения Совет сельского поселения «Трусово» принимает одно из следующих решений:</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о назначении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об отклонении инициативы о назначении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10. Инициатива о назначении собрания граждан отклоняется в следующих случаях:</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proofErr w:type="gramStart"/>
      <w:r w:rsidRPr="005A7B57">
        <w:rPr>
          <w:rFonts w:ascii="Times New Roman" w:eastAsia="Times New Roman" w:hAnsi="Times New Roman" w:cs="Times New Roman"/>
          <w:bCs/>
          <w:sz w:val="16"/>
          <w:szCs w:val="16"/>
          <w:lang w:eastAsia="ru-RU"/>
        </w:rPr>
        <w:t>- выносимый для рассмотрение инициативный проект не содержит мероприятий, имеющих приоритетное значение для жителей сельского поселения «Трусово» муниципального района «Усть-Цилемский» Республики Коми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«Усть-Цилемский»;</w:t>
      </w:r>
      <w:proofErr w:type="gramEnd"/>
    </w:p>
    <w:p w:rsidR="005A7B57" w:rsidRPr="005A7B57" w:rsidRDefault="005A7B57" w:rsidP="005A7B57">
      <w:pPr>
        <w:tabs>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не соблюдены требования, предъявляемые к обращению.</w:t>
      </w:r>
      <w:r w:rsidRPr="005A7B57">
        <w:rPr>
          <w:rFonts w:ascii="Times New Roman" w:eastAsia="Times New Roman" w:hAnsi="Times New Roman" w:cs="Times New Roman"/>
          <w:bCs/>
          <w:sz w:val="16"/>
          <w:szCs w:val="16"/>
          <w:lang w:eastAsia="ru-RU"/>
        </w:rPr>
        <w:br/>
        <w:t xml:space="preserve">          В случае принятия решения об отклонении инициативы о назначении собрания граждан Совет сельского поселения «Трусово» уведомляет инициатора о принятом решении в течение 5 (пяти) рабочих дней после принятия решения.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11. В решении о назначении собрания граждан указываются: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дата, время, место проведения собрания граждан;</w:t>
      </w:r>
      <w:r w:rsidRPr="005A7B57">
        <w:rPr>
          <w:rFonts w:ascii="Times New Roman" w:eastAsia="Times New Roman" w:hAnsi="Times New Roman" w:cs="Times New Roman"/>
          <w:bCs/>
          <w:sz w:val="16"/>
          <w:szCs w:val="16"/>
          <w:lang w:eastAsia="ru-RU"/>
        </w:rPr>
        <w:tab/>
      </w:r>
      <w:r w:rsidRPr="005A7B57">
        <w:rPr>
          <w:rFonts w:ascii="Times New Roman" w:eastAsia="Times New Roman" w:hAnsi="Times New Roman" w:cs="Times New Roman"/>
          <w:bCs/>
          <w:sz w:val="16"/>
          <w:szCs w:val="16"/>
          <w:lang w:eastAsia="ru-RU"/>
        </w:rPr>
        <w:tab/>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наименование инициативного проекта.</w:t>
      </w:r>
      <w:r w:rsidRPr="005A7B57">
        <w:rPr>
          <w:rFonts w:ascii="Times New Roman" w:eastAsia="Times New Roman" w:hAnsi="Times New Roman" w:cs="Times New Roman"/>
          <w:bCs/>
          <w:sz w:val="16"/>
          <w:szCs w:val="16"/>
          <w:lang w:eastAsia="ru-RU"/>
        </w:rPr>
        <w:tab/>
      </w:r>
      <w:r w:rsidRPr="005A7B57">
        <w:rPr>
          <w:rFonts w:ascii="Times New Roman" w:eastAsia="Times New Roman" w:hAnsi="Times New Roman" w:cs="Times New Roman"/>
          <w:bCs/>
          <w:sz w:val="16"/>
          <w:szCs w:val="16"/>
          <w:lang w:eastAsia="ru-RU"/>
        </w:rPr>
        <w:tab/>
      </w:r>
      <w:r w:rsidRPr="005A7B57">
        <w:rPr>
          <w:rFonts w:ascii="Times New Roman" w:eastAsia="Times New Roman" w:hAnsi="Times New Roman" w:cs="Times New Roman"/>
          <w:bCs/>
          <w:sz w:val="16"/>
          <w:szCs w:val="16"/>
          <w:lang w:eastAsia="ru-RU"/>
        </w:rPr>
        <w:tab/>
        <w:t xml:space="preserve">Собрание или конференция граждан могут быть </w:t>
      </w:r>
      <w:proofErr w:type="gramStart"/>
      <w:r w:rsidRPr="005A7B57">
        <w:rPr>
          <w:rFonts w:ascii="Times New Roman" w:eastAsia="Times New Roman" w:hAnsi="Times New Roman" w:cs="Times New Roman"/>
          <w:bCs/>
          <w:sz w:val="16"/>
          <w:szCs w:val="16"/>
          <w:lang w:eastAsia="ru-RU"/>
        </w:rPr>
        <w:t>проведены</w:t>
      </w:r>
      <w:proofErr w:type="gramEnd"/>
      <w:r w:rsidRPr="005A7B57">
        <w:rPr>
          <w:rFonts w:ascii="Times New Roman" w:eastAsia="Times New Roman" w:hAnsi="Times New Roman" w:cs="Times New Roman"/>
          <w:bCs/>
          <w:sz w:val="16"/>
          <w:szCs w:val="16"/>
          <w:lang w:eastAsia="ru-RU"/>
        </w:rPr>
        <w:t xml:space="preserve"> очным или заочным способами.</w:t>
      </w:r>
      <w:r w:rsidRPr="005A7B57">
        <w:rPr>
          <w:rFonts w:ascii="Times New Roman" w:eastAsia="Times New Roman" w:hAnsi="Times New Roman" w:cs="Times New Roman"/>
          <w:bCs/>
          <w:sz w:val="16"/>
          <w:szCs w:val="16"/>
          <w:lang w:eastAsia="ru-RU"/>
        </w:rPr>
        <w:br/>
        <w:t xml:space="preserve">          11. Инициатор обеспечивает подготовку и проведение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12. Инициатор обязан оповестить население соответствующей территории сельского поселения «Трусово» муниципального района «Усть-Цилемский» Республики Коми о дате, времени и месте проведения собрания граждан, о вопросе (вопросах), предлагаемом (предлагаемых) к рассмотрению на собрании граждан заблаговременно, но не позднее, чем за 7 (семь) рабочих до дня проведения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13. В собрании граждан с правом голосования вправе принимать участие жители соответствующей территории сельского поселения «Трусово» муниципального района «Усть-Цилемский» Республики Коми, достигшие шестнадцатилетнего возраста.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Собрание считается правомочным, если в нем принимают участие не менее 30 (тридцати) граждан, обладающих правом голоса и проживающих на соответствующей территории сельского поселения «Трусово» муниципального района «Усть-Цилемский» Республики Коми. </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p>
    <w:p w:rsidR="005A7B57" w:rsidRPr="005A7B57" w:rsidRDefault="005A7B57" w:rsidP="005A7B57">
      <w:pPr>
        <w:tabs>
          <w:tab w:val="left" w:pos="993"/>
          <w:tab w:val="left" w:pos="9638"/>
        </w:tabs>
        <w:spacing w:after="0" w:line="240" w:lineRule="auto"/>
        <w:ind w:firstLine="709"/>
        <w:jc w:val="center"/>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val="en-US" w:eastAsia="ru-RU"/>
        </w:rPr>
        <w:t>III</w:t>
      </w:r>
      <w:r w:rsidRPr="005A7B57">
        <w:rPr>
          <w:rFonts w:ascii="Times New Roman" w:eastAsia="Times New Roman" w:hAnsi="Times New Roman" w:cs="Times New Roman"/>
          <w:bCs/>
          <w:sz w:val="16"/>
          <w:szCs w:val="16"/>
          <w:lang w:eastAsia="ru-RU"/>
        </w:rPr>
        <w:t>. ПОРЯДОК ПРОВЕДЕНИЯ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14. До начала собрания граждан проводится регистрация участников собрания граждан (далее - участники). </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После оглашения итогов регистрации инициатор открывает собрание граждан и проводит избрание председателя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15. Председатель собрания граждан ставит на обсуждение вопрос об избрании из числа участников секретаря собрания граждан, организует обсуждение этого вопроса и проводит по нему голосование. Секретарь собрания граждан приступает к исполнению своих обязанностей непосредственно после избрания.</w:t>
      </w:r>
    </w:p>
    <w:p w:rsidR="005A7B57" w:rsidRPr="005A7B57" w:rsidRDefault="005A7B57" w:rsidP="005A7B57">
      <w:pPr>
        <w:tabs>
          <w:tab w:val="left" w:pos="0"/>
          <w:tab w:val="left" w:pos="993"/>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xml:space="preserve">16. После избрания секретаря собрания граждан участники утверждают повестку дня и регламент собрания граждан. </w:t>
      </w:r>
    </w:p>
    <w:p w:rsidR="005A7B57" w:rsidRPr="005A7B57" w:rsidRDefault="005A7B57" w:rsidP="005A7B57">
      <w:pPr>
        <w:tabs>
          <w:tab w:val="left" w:pos="0"/>
          <w:tab w:val="left" w:pos="993"/>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17. По вопросам повестки дня председатель собрания граждан организует обсуждение,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18. Секретарь собрания граждан ведёт запись желающих выступить, регистрирует вопросы и заявления, организует сбор и передачу председателю собрания граждан письменных вопросов к докладчикам, ведёт и оформляет протокол собрания граждан, следит за соблюдением порядка, оказывает организационную помощь председателю.</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Во время проведения собрания граждан может осуществляться видеозапись.</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19. В протоколе собрания граждан указываются: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1) дата, время и место проведения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2) повестка собрания граждан, содержащая следующие вопросы:</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наименование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целесообразность реализации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определение его соответствия интересам жителей соответствующей территории сельского поселения «Трусово» муниципального района «Усть-Цилемский» Республики Коми;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решение о поддержке или отклонении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расчёт и обоснование предполагаемых расходов на реализацию инициативного проекта;</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источники финансовой поддержки инициативного проекта;</w:t>
      </w:r>
      <w:r w:rsidRPr="005A7B57">
        <w:rPr>
          <w:rFonts w:ascii="Times New Roman" w:eastAsia="Times New Roman" w:hAnsi="Times New Roman" w:cs="Times New Roman"/>
          <w:bCs/>
          <w:sz w:val="16"/>
          <w:szCs w:val="16"/>
          <w:lang w:eastAsia="ru-RU"/>
        </w:rPr>
        <w:br/>
        <w:t xml:space="preserve">          - избрание представителя инициатора проекта, уполномоченного подписывать документы и представлять интересы в органах местного самоуправления сельского поселения «Трусово» муниципального района «Усть-Цилемский» Республики Коми, других органах и организациях, в том числе вносить инициативные платежи, получать денежные средства в случае возврата инициативных платежей;</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 иные вопросы внесения инициативных проектов;</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4) количество граждан, принявших участие в собрании;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5) фамилии, имена, отчества председателя и секретаря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6) принятые решения и результаты голосования.</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В случае если на одном собрании граждан рассматриваются несколько инициативных проектов, в протоколе должны быть указаны сведения о каждом из них.</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Оформление протокола осуществляется секретарем собрания граждан в течение 3 (трёх) рабочих дней со дня его проведения. Протокол собрания граждан подписывается в день его изготовления секретарем и председателем собрания граждан.</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20. Решения на собрании граждан принимаются открытым голосованием простым большинством голосов от общего количества участников.</w:t>
      </w:r>
      <w:r w:rsidRPr="005A7B57">
        <w:rPr>
          <w:rFonts w:ascii="Times New Roman" w:eastAsia="Times New Roman" w:hAnsi="Times New Roman" w:cs="Times New Roman"/>
          <w:color w:val="22272F"/>
          <w:sz w:val="16"/>
          <w:szCs w:val="16"/>
          <w:shd w:val="clear" w:color="auto" w:fill="FFFFFF"/>
          <w:lang w:eastAsia="ru-RU"/>
        </w:rPr>
        <w:t xml:space="preserve"> </w:t>
      </w:r>
      <w:r w:rsidRPr="005A7B57">
        <w:rPr>
          <w:rFonts w:ascii="Times New Roman" w:eastAsia="Times New Roman" w:hAnsi="Times New Roman" w:cs="Times New Roman"/>
          <w:bCs/>
          <w:sz w:val="16"/>
          <w:szCs w:val="16"/>
          <w:lang w:eastAsia="ru-RU"/>
        </w:rPr>
        <w:t>Итоги собрания граждан подлежат официальному опубликованию.</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lastRenderedPageBreak/>
        <w:t>21. Копия протокола собрания с приложением копии листа (</w:t>
      </w:r>
      <w:proofErr w:type="spellStart"/>
      <w:r w:rsidRPr="005A7B57">
        <w:rPr>
          <w:rFonts w:ascii="Times New Roman" w:eastAsia="Times New Roman" w:hAnsi="Times New Roman" w:cs="Times New Roman"/>
          <w:bCs/>
          <w:sz w:val="16"/>
          <w:szCs w:val="16"/>
          <w:lang w:eastAsia="ru-RU"/>
        </w:rPr>
        <w:t>ов</w:t>
      </w:r>
      <w:proofErr w:type="spellEnd"/>
      <w:r w:rsidRPr="005A7B57">
        <w:rPr>
          <w:rFonts w:ascii="Times New Roman" w:eastAsia="Times New Roman" w:hAnsi="Times New Roman" w:cs="Times New Roman"/>
          <w:bCs/>
          <w:sz w:val="16"/>
          <w:szCs w:val="16"/>
          <w:lang w:eastAsia="ru-RU"/>
        </w:rPr>
        <w:t>) регистрации участников собрания не позднее 3 (трёх) рабочих дней со дня проведения собрания представляется в администрацию сельского поселения «Трусово» муниципального района «Усть-Цилемский» Республики Коми.</w:t>
      </w:r>
    </w:p>
    <w:p w:rsidR="005A7B57" w:rsidRPr="005A7B57" w:rsidRDefault="005A7B57" w:rsidP="005A7B57">
      <w:pPr>
        <w:tabs>
          <w:tab w:val="left" w:pos="993"/>
          <w:tab w:val="left" w:pos="9638"/>
        </w:tabs>
        <w:spacing w:after="0" w:line="240" w:lineRule="auto"/>
        <w:ind w:firstLine="709"/>
        <w:jc w:val="both"/>
        <w:rPr>
          <w:rFonts w:ascii="Times New Roman" w:eastAsia="Times New Roman" w:hAnsi="Times New Roman" w:cs="Times New Roman"/>
          <w:bCs/>
          <w:sz w:val="16"/>
          <w:szCs w:val="16"/>
          <w:lang w:eastAsia="ru-RU"/>
        </w:rPr>
      </w:pPr>
      <w:r w:rsidRPr="005A7B57">
        <w:rPr>
          <w:rFonts w:ascii="Times New Roman" w:eastAsia="Times New Roman" w:hAnsi="Times New Roman" w:cs="Times New Roman"/>
          <w:bCs/>
          <w:sz w:val="16"/>
          <w:szCs w:val="16"/>
          <w:lang w:eastAsia="ru-RU"/>
        </w:rPr>
        <w:t>22. Итоги собрания граждан подлежат официальному опубликованию не позднее 10 (десяти) рабочих дней со дня проведения собрания.</w:t>
      </w:r>
    </w:p>
    <w:p w:rsidR="005A7B57" w:rsidRPr="005A7B57" w:rsidRDefault="005A7B57" w:rsidP="005A7B57">
      <w:pPr>
        <w:tabs>
          <w:tab w:val="left" w:pos="4035"/>
        </w:tabs>
        <w:spacing w:after="0" w:line="240" w:lineRule="auto"/>
        <w:ind w:firstLine="709"/>
        <w:jc w:val="both"/>
        <w:rPr>
          <w:rFonts w:ascii="Times New Roman" w:eastAsia="Times New Roman" w:hAnsi="Times New Roman" w:cs="Times New Roman"/>
          <w:sz w:val="16"/>
          <w:szCs w:val="16"/>
          <w:lang w:eastAsia="ru-RU"/>
        </w:rPr>
      </w:pPr>
    </w:p>
    <w:p w:rsidR="005A7B57" w:rsidRP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6E4D24" w:rsidRPr="005A7B57" w:rsidRDefault="006E4D24" w:rsidP="006E4D24">
      <w:pPr>
        <w:spacing w:after="45"/>
        <w:jc w:val="both"/>
        <w:rPr>
          <w:rFonts w:ascii="Times New Roman" w:eastAsia="Times New Roman" w:hAnsi="Times New Roman" w:cs="Times New Roman"/>
          <w:color w:val="000000"/>
          <w:sz w:val="20"/>
          <w:szCs w:val="16"/>
          <w:lang w:eastAsia="ru-RU"/>
        </w:rPr>
      </w:pPr>
      <w:r w:rsidRPr="005A7B57">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6E4D24" w:rsidRDefault="006E4D24"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F67CC" w:rsidRPr="005A7B57" w:rsidRDefault="001F67CC" w:rsidP="00E5774E">
      <w:pPr>
        <w:widowControl w:val="0"/>
        <w:spacing w:after="0" w:line="220" w:lineRule="auto"/>
        <w:jc w:val="center"/>
        <w:rPr>
          <w:rFonts w:ascii="Times New Roman" w:eastAsia="Times New Roman" w:hAnsi="Times New Roman" w:cs="Times New Roman"/>
          <w:b/>
          <w:color w:val="000000"/>
          <w:sz w:val="20"/>
          <w:szCs w:val="16"/>
          <w:lang w:eastAsia="ru-RU"/>
        </w:rPr>
      </w:pPr>
    </w:p>
    <w:p w:rsidR="001F67CC" w:rsidRPr="005A7B57" w:rsidRDefault="005A7B57" w:rsidP="005A7B57">
      <w:pPr>
        <w:widowControl w:val="0"/>
        <w:spacing w:after="0" w:line="220" w:lineRule="auto"/>
        <w:jc w:val="both"/>
        <w:rPr>
          <w:rFonts w:ascii="Times New Roman" w:eastAsia="Times New Roman" w:hAnsi="Times New Roman" w:cs="Times New Roman"/>
          <w:b/>
          <w:color w:val="000000"/>
          <w:sz w:val="20"/>
          <w:szCs w:val="16"/>
          <w:lang w:eastAsia="ru-RU"/>
        </w:rPr>
      </w:pPr>
      <w:r w:rsidRPr="005A7B57">
        <w:rPr>
          <w:rFonts w:ascii="Times New Roman" w:eastAsia="Times New Roman" w:hAnsi="Times New Roman" w:cs="Times New Roman"/>
          <w:b/>
          <w:color w:val="000000"/>
          <w:sz w:val="20"/>
          <w:szCs w:val="16"/>
          <w:lang w:eastAsia="ru-RU"/>
        </w:rPr>
        <w:t>Раздел 3. Официальные сообщения, материалы, объявления и обращения к населению поселения.</w:t>
      </w:r>
    </w:p>
    <w:p w:rsidR="008A5249" w:rsidRDefault="008A5249" w:rsidP="006450F7">
      <w:pPr>
        <w:spacing w:before="120" w:after="0" w:line="240" w:lineRule="auto"/>
        <w:jc w:val="both"/>
        <w:rPr>
          <w:rFonts w:ascii="Times New Roman" w:eastAsia="Times New Roman" w:hAnsi="Times New Roman" w:cs="Times New Roman"/>
          <w:sz w:val="28"/>
          <w:szCs w:val="28"/>
          <w:lang w:eastAsia="ru-RU"/>
        </w:rPr>
      </w:pPr>
    </w:p>
    <w:p w:rsidR="008A5249" w:rsidRDefault="008A5249"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5A7B57" w:rsidRDefault="005A7B57" w:rsidP="006450F7">
      <w:pPr>
        <w:spacing w:before="120" w:after="0" w:line="240" w:lineRule="auto"/>
        <w:jc w:val="both"/>
        <w:rPr>
          <w:rFonts w:ascii="Times New Roman" w:eastAsia="Times New Roman" w:hAnsi="Times New Roman" w:cs="Times New Roman"/>
          <w:sz w:val="28"/>
          <w:szCs w:val="28"/>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lastRenderedPageBreak/>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5A7B57">
        <w:rPr>
          <w:rFonts w:ascii="Times New Roman" w:eastAsia="Times New Roman" w:hAnsi="Times New Roman" w:cs="Times New Roman"/>
          <w:sz w:val="28"/>
          <w:szCs w:val="28"/>
          <w:lang w:eastAsia="ru-RU"/>
        </w:rPr>
        <w:t>5</w:t>
      </w:r>
      <w:r w:rsidRPr="006D724C">
        <w:rPr>
          <w:rFonts w:ascii="Times New Roman" w:eastAsia="Times New Roman" w:hAnsi="Times New Roman" w:cs="Times New Roman"/>
          <w:sz w:val="28"/>
          <w:szCs w:val="28"/>
          <w:lang w:eastAsia="ru-RU"/>
        </w:rPr>
        <w:t>;   Дата выхода 2</w:t>
      </w:r>
      <w:r w:rsidR="00AC64AD">
        <w:rPr>
          <w:rFonts w:ascii="Times New Roman" w:eastAsia="Times New Roman" w:hAnsi="Times New Roman" w:cs="Times New Roman"/>
          <w:sz w:val="28"/>
          <w:szCs w:val="28"/>
          <w:lang w:eastAsia="ru-RU"/>
        </w:rPr>
        <w:t>5</w:t>
      </w:r>
      <w:r w:rsidRPr="006D724C">
        <w:rPr>
          <w:rFonts w:ascii="Times New Roman" w:eastAsia="Times New Roman" w:hAnsi="Times New Roman" w:cs="Times New Roman"/>
          <w:sz w:val="28"/>
          <w:szCs w:val="28"/>
          <w:lang w:eastAsia="ru-RU"/>
        </w:rPr>
        <w:t>.</w:t>
      </w:r>
      <w:r w:rsidR="00AC64AD">
        <w:rPr>
          <w:rFonts w:ascii="Times New Roman" w:eastAsia="Times New Roman" w:hAnsi="Times New Roman" w:cs="Times New Roman"/>
          <w:sz w:val="28"/>
          <w:szCs w:val="28"/>
          <w:lang w:eastAsia="ru-RU"/>
        </w:rPr>
        <w:t>03</w:t>
      </w:r>
      <w:bookmarkStart w:id="3" w:name="_GoBack"/>
      <w:bookmarkEnd w:id="3"/>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д.67 ,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 xml:space="preserve">N </w:t>
            </w:r>
            <w:proofErr w:type="gramStart"/>
            <w:r w:rsidRPr="008A5249">
              <w:rPr>
                <w:rFonts w:ascii="Times New Roman" w:eastAsia="Times New Roman" w:hAnsi="Times New Roman" w:cs="Times New Roman"/>
                <w:sz w:val="20"/>
                <w:szCs w:val="28"/>
                <w:lang w:eastAsia="ru-RU"/>
              </w:rPr>
              <w:t>п</w:t>
            </w:r>
            <w:proofErr w:type="gramEnd"/>
            <w:r w:rsidRPr="008A5249">
              <w:rPr>
                <w:rFonts w:ascii="Times New Roman" w:eastAsia="Times New Roman" w:hAnsi="Times New Roman" w:cs="Times New Roman"/>
                <w:sz w:val="20"/>
                <w:szCs w:val="28"/>
                <w:lang w:eastAsia="ru-RU"/>
              </w:rPr>
              <w:t>/п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Трусовская</w:t>
            </w:r>
            <w:proofErr w:type="spellEnd"/>
            <w:r w:rsidRPr="008A5249">
              <w:rPr>
                <w:rFonts w:ascii="Times New Roman" w:eastAsia="Times New Roman" w:hAnsi="Times New Roman" w:cs="Times New Roman"/>
                <w:sz w:val="20"/>
                <w:szCs w:val="28"/>
                <w:lang w:eastAsia="ru-RU"/>
              </w:rPr>
              <w:t xml:space="preserve">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Рочевская</w:t>
            </w:r>
            <w:proofErr w:type="spellEnd"/>
            <w:r w:rsidRPr="008A5249">
              <w:rPr>
                <w:rFonts w:ascii="Times New Roman" w:eastAsia="Times New Roman" w:hAnsi="Times New Roman" w:cs="Times New Roman"/>
                <w:sz w:val="20"/>
                <w:szCs w:val="28"/>
                <w:lang w:eastAsia="ru-RU"/>
              </w:rPr>
              <w:t xml:space="preserve">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Мыльский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Нонбургский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sectPr w:rsidR="00D877C1" w:rsidRPr="00F456E3" w:rsidSect="00B86CA9">
      <w:headerReference w:type="even" r:id="rId11"/>
      <w:headerReference w:type="default" r:id="rId12"/>
      <w:pgSz w:w="11909" w:h="16834"/>
      <w:pgMar w:top="992" w:right="1277" w:bottom="567" w:left="85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FD" w:rsidRDefault="008659FD">
      <w:pPr>
        <w:spacing w:after="0" w:line="240" w:lineRule="auto"/>
      </w:pPr>
      <w:r>
        <w:separator/>
      </w:r>
    </w:p>
  </w:endnote>
  <w:endnote w:type="continuationSeparator" w:id="0">
    <w:p w:rsidR="008659FD" w:rsidRDefault="0086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FD" w:rsidRDefault="008659FD">
      <w:pPr>
        <w:spacing w:after="0" w:line="240" w:lineRule="auto"/>
      </w:pPr>
      <w:r>
        <w:separator/>
      </w:r>
    </w:p>
  </w:footnote>
  <w:footnote w:type="continuationSeparator" w:id="0">
    <w:p w:rsidR="008659FD" w:rsidRDefault="00865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0" w:rsidRDefault="00310990"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0990" w:rsidRDefault="00310990" w:rsidP="001F67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90" w:rsidRDefault="00310990"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64AD">
      <w:rPr>
        <w:rStyle w:val="a5"/>
        <w:noProof/>
      </w:rPr>
      <w:t>14</w:t>
    </w:r>
    <w:r>
      <w:rPr>
        <w:rStyle w:val="a5"/>
      </w:rPr>
      <w:fldChar w:fldCharType="end"/>
    </w:r>
  </w:p>
  <w:p w:rsidR="00310990" w:rsidRDefault="00310990" w:rsidP="001F67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2F4"/>
    <w:multiLevelType w:val="hybridMultilevel"/>
    <w:tmpl w:val="32F41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C6EDB"/>
    <w:multiLevelType w:val="hybridMultilevel"/>
    <w:tmpl w:val="2D8EF3C8"/>
    <w:lvl w:ilvl="0" w:tplc="E94A4AC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CA9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7E6F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4AB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27E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204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0E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2C6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4BC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2962B9"/>
    <w:multiLevelType w:val="hybridMultilevel"/>
    <w:tmpl w:val="6FF0C204"/>
    <w:lvl w:ilvl="0" w:tplc="7396DAEE">
      <w:start w:val="1"/>
      <w:numFmt w:val="decimal"/>
      <w:lvlText w:val="%1."/>
      <w:lvlJc w:val="left"/>
      <w:pPr>
        <w:ind w:left="1441" w:hanging="732"/>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0A1592"/>
    <w:multiLevelType w:val="hybridMultilevel"/>
    <w:tmpl w:val="5264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12853"/>
    <w:multiLevelType w:val="singleLevel"/>
    <w:tmpl w:val="5FB07BDC"/>
    <w:lvl w:ilvl="0">
      <w:start w:val="8"/>
      <w:numFmt w:val="decimal"/>
      <w:lvlText w:val="2.3.%1."/>
      <w:legacy w:legacy="1" w:legacySpace="0" w:legacyIndent="607"/>
      <w:lvlJc w:val="left"/>
      <w:rPr>
        <w:rFonts w:ascii="Times New Roman" w:hAnsi="Times New Roman" w:cs="Times New Roman" w:hint="default"/>
      </w:rPr>
    </w:lvl>
  </w:abstractNum>
  <w:abstractNum w:abstractNumId="5">
    <w:nsid w:val="148E4B31"/>
    <w:multiLevelType w:val="hybridMultilevel"/>
    <w:tmpl w:val="1968002A"/>
    <w:lvl w:ilvl="0" w:tplc="E1BCA2D4">
      <w:start w:val="8"/>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6">
    <w:nsid w:val="184B2F7F"/>
    <w:multiLevelType w:val="multilevel"/>
    <w:tmpl w:val="1AE06BDA"/>
    <w:lvl w:ilvl="0">
      <w:start w:val="1"/>
      <w:numFmt w:val="decimal"/>
      <w:lvlText w:val="%1."/>
      <w:lvlJc w:val="left"/>
      <w:pPr>
        <w:tabs>
          <w:tab w:val="num" w:pos="660"/>
        </w:tabs>
        <w:ind w:left="66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500" w:hanging="36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120" w:hanging="720"/>
      </w:pPr>
      <w:rPr>
        <w:rFonts w:hint="default"/>
      </w:rPr>
    </w:lvl>
    <w:lvl w:ilvl="6">
      <w:start w:val="1"/>
      <w:numFmt w:val="decimal"/>
      <w:isLgl/>
      <w:lvlText w:val="%1.%2.%3.%4.%5.%6.%7."/>
      <w:lvlJc w:val="left"/>
      <w:pPr>
        <w:ind w:left="390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4740" w:hanging="1080"/>
      </w:pPr>
      <w:rPr>
        <w:rFonts w:hint="default"/>
      </w:rPr>
    </w:lvl>
  </w:abstractNum>
  <w:abstractNum w:abstractNumId="7">
    <w:nsid w:val="1AD76D9A"/>
    <w:multiLevelType w:val="multilevel"/>
    <w:tmpl w:val="F6C8FD86"/>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420" w:hanging="72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3800" w:hanging="1080"/>
      </w:pPr>
      <w:rPr>
        <w:rFonts w:hint="default"/>
      </w:rPr>
    </w:lvl>
  </w:abstractNum>
  <w:abstractNum w:abstractNumId="8">
    <w:nsid w:val="1D696EF0"/>
    <w:multiLevelType w:val="multilevel"/>
    <w:tmpl w:val="DAC8B75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0021B0D"/>
    <w:multiLevelType w:val="hybridMultilevel"/>
    <w:tmpl w:val="C9903032"/>
    <w:lvl w:ilvl="0" w:tplc="CD3ACD68">
      <w:start w:val="2"/>
      <w:numFmt w:val="decimal"/>
      <w:lvlText w:val="%1."/>
      <w:lvlJc w:val="left"/>
      <w:pPr>
        <w:tabs>
          <w:tab w:val="num" w:pos="1111"/>
        </w:tabs>
        <w:ind w:left="1111" w:hanging="360"/>
      </w:pPr>
      <w:rPr>
        <w:rFonts w:hint="default"/>
      </w:rPr>
    </w:lvl>
    <w:lvl w:ilvl="1" w:tplc="04190019">
      <w:start w:val="1"/>
      <w:numFmt w:val="lowerLetter"/>
      <w:lvlText w:val="%2."/>
      <w:lvlJc w:val="left"/>
      <w:pPr>
        <w:tabs>
          <w:tab w:val="num" w:pos="1831"/>
        </w:tabs>
        <w:ind w:left="1831" w:hanging="360"/>
      </w:pPr>
    </w:lvl>
    <w:lvl w:ilvl="2" w:tplc="0419001B">
      <w:start w:val="1"/>
      <w:numFmt w:val="lowerRoman"/>
      <w:lvlText w:val="%3."/>
      <w:lvlJc w:val="right"/>
      <w:pPr>
        <w:tabs>
          <w:tab w:val="num" w:pos="2551"/>
        </w:tabs>
        <w:ind w:left="2551" w:hanging="180"/>
      </w:pPr>
    </w:lvl>
    <w:lvl w:ilvl="3" w:tplc="0419000F" w:tentative="1">
      <w:start w:val="1"/>
      <w:numFmt w:val="decimal"/>
      <w:lvlText w:val="%4."/>
      <w:lvlJc w:val="left"/>
      <w:pPr>
        <w:tabs>
          <w:tab w:val="num" w:pos="3271"/>
        </w:tabs>
        <w:ind w:left="3271" w:hanging="360"/>
      </w:pPr>
    </w:lvl>
    <w:lvl w:ilvl="4" w:tplc="04190019" w:tentative="1">
      <w:start w:val="1"/>
      <w:numFmt w:val="lowerLetter"/>
      <w:lvlText w:val="%5."/>
      <w:lvlJc w:val="left"/>
      <w:pPr>
        <w:tabs>
          <w:tab w:val="num" w:pos="3991"/>
        </w:tabs>
        <w:ind w:left="3991" w:hanging="360"/>
      </w:pPr>
    </w:lvl>
    <w:lvl w:ilvl="5" w:tplc="0419001B" w:tentative="1">
      <w:start w:val="1"/>
      <w:numFmt w:val="lowerRoman"/>
      <w:lvlText w:val="%6."/>
      <w:lvlJc w:val="right"/>
      <w:pPr>
        <w:tabs>
          <w:tab w:val="num" w:pos="4711"/>
        </w:tabs>
        <w:ind w:left="4711" w:hanging="180"/>
      </w:pPr>
    </w:lvl>
    <w:lvl w:ilvl="6" w:tplc="0419000F" w:tentative="1">
      <w:start w:val="1"/>
      <w:numFmt w:val="decimal"/>
      <w:lvlText w:val="%7."/>
      <w:lvlJc w:val="left"/>
      <w:pPr>
        <w:tabs>
          <w:tab w:val="num" w:pos="5431"/>
        </w:tabs>
        <w:ind w:left="5431" w:hanging="360"/>
      </w:pPr>
    </w:lvl>
    <w:lvl w:ilvl="7" w:tplc="04190019" w:tentative="1">
      <w:start w:val="1"/>
      <w:numFmt w:val="lowerLetter"/>
      <w:lvlText w:val="%8."/>
      <w:lvlJc w:val="left"/>
      <w:pPr>
        <w:tabs>
          <w:tab w:val="num" w:pos="6151"/>
        </w:tabs>
        <w:ind w:left="6151" w:hanging="360"/>
      </w:pPr>
    </w:lvl>
    <w:lvl w:ilvl="8" w:tplc="0419001B" w:tentative="1">
      <w:start w:val="1"/>
      <w:numFmt w:val="lowerRoman"/>
      <w:lvlText w:val="%9."/>
      <w:lvlJc w:val="right"/>
      <w:pPr>
        <w:tabs>
          <w:tab w:val="num" w:pos="6871"/>
        </w:tabs>
        <w:ind w:left="6871" w:hanging="180"/>
      </w:pPr>
    </w:lvl>
  </w:abstractNum>
  <w:abstractNum w:abstractNumId="10">
    <w:nsid w:val="234A77CA"/>
    <w:multiLevelType w:val="singleLevel"/>
    <w:tmpl w:val="82CC5DDA"/>
    <w:lvl w:ilvl="0">
      <w:start w:val="1"/>
      <w:numFmt w:val="decimal"/>
      <w:lvlText w:val="2.2.%1."/>
      <w:legacy w:legacy="1" w:legacySpace="0" w:legacyIndent="612"/>
      <w:lvlJc w:val="left"/>
      <w:rPr>
        <w:rFonts w:ascii="Times New Roman" w:hAnsi="Times New Roman" w:cs="Times New Roman" w:hint="default"/>
      </w:rPr>
    </w:lvl>
  </w:abstractNum>
  <w:abstractNum w:abstractNumId="11">
    <w:nsid w:val="276F1367"/>
    <w:multiLevelType w:val="hybridMultilevel"/>
    <w:tmpl w:val="7878388E"/>
    <w:lvl w:ilvl="0" w:tplc="29F02CAE">
      <w:start w:val="2"/>
      <w:numFmt w:val="decimal"/>
      <w:lvlText w:val="%1."/>
      <w:lvlJc w:val="left"/>
      <w:pPr>
        <w:tabs>
          <w:tab w:val="num" w:pos="751"/>
        </w:tabs>
        <w:ind w:left="751" w:hanging="360"/>
      </w:pPr>
      <w:rPr>
        <w:rFonts w:hint="default"/>
      </w:rPr>
    </w:lvl>
    <w:lvl w:ilvl="1" w:tplc="92D8D4C4">
      <w:numFmt w:val="none"/>
      <w:lvlText w:val=""/>
      <w:lvlJc w:val="left"/>
      <w:pPr>
        <w:tabs>
          <w:tab w:val="num" w:pos="360"/>
        </w:tabs>
      </w:pPr>
    </w:lvl>
    <w:lvl w:ilvl="2" w:tplc="0BB21FE8">
      <w:numFmt w:val="none"/>
      <w:lvlText w:val=""/>
      <w:lvlJc w:val="left"/>
      <w:pPr>
        <w:tabs>
          <w:tab w:val="num" w:pos="360"/>
        </w:tabs>
      </w:pPr>
    </w:lvl>
    <w:lvl w:ilvl="3" w:tplc="7C0445F8">
      <w:numFmt w:val="none"/>
      <w:lvlText w:val=""/>
      <w:lvlJc w:val="left"/>
      <w:pPr>
        <w:tabs>
          <w:tab w:val="num" w:pos="360"/>
        </w:tabs>
      </w:pPr>
    </w:lvl>
    <w:lvl w:ilvl="4" w:tplc="876816A2">
      <w:numFmt w:val="none"/>
      <w:lvlText w:val=""/>
      <w:lvlJc w:val="left"/>
      <w:pPr>
        <w:tabs>
          <w:tab w:val="num" w:pos="360"/>
        </w:tabs>
      </w:pPr>
    </w:lvl>
    <w:lvl w:ilvl="5" w:tplc="91E46BE8">
      <w:numFmt w:val="none"/>
      <w:lvlText w:val=""/>
      <w:lvlJc w:val="left"/>
      <w:pPr>
        <w:tabs>
          <w:tab w:val="num" w:pos="360"/>
        </w:tabs>
      </w:pPr>
    </w:lvl>
    <w:lvl w:ilvl="6" w:tplc="1AB6F962">
      <w:numFmt w:val="none"/>
      <w:lvlText w:val=""/>
      <w:lvlJc w:val="left"/>
      <w:pPr>
        <w:tabs>
          <w:tab w:val="num" w:pos="360"/>
        </w:tabs>
      </w:pPr>
    </w:lvl>
    <w:lvl w:ilvl="7" w:tplc="B7D2685C">
      <w:numFmt w:val="none"/>
      <w:lvlText w:val=""/>
      <w:lvlJc w:val="left"/>
      <w:pPr>
        <w:tabs>
          <w:tab w:val="num" w:pos="360"/>
        </w:tabs>
      </w:pPr>
    </w:lvl>
    <w:lvl w:ilvl="8" w:tplc="E8BE8488">
      <w:numFmt w:val="none"/>
      <w:lvlText w:val=""/>
      <w:lvlJc w:val="left"/>
      <w:pPr>
        <w:tabs>
          <w:tab w:val="num" w:pos="360"/>
        </w:tabs>
      </w:pPr>
    </w:lvl>
  </w:abstractNum>
  <w:abstractNum w:abstractNumId="12">
    <w:nsid w:val="2E3D047F"/>
    <w:multiLevelType w:val="multilevel"/>
    <w:tmpl w:val="6194020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3">
    <w:nsid w:val="31A96B67"/>
    <w:multiLevelType w:val="singleLevel"/>
    <w:tmpl w:val="3C1A270A"/>
    <w:lvl w:ilvl="0">
      <w:start w:val="1"/>
      <w:numFmt w:val="decimal"/>
      <w:lvlText w:val="2.3.%1."/>
      <w:legacy w:legacy="1" w:legacySpace="0" w:legacyIndent="737"/>
      <w:lvlJc w:val="left"/>
      <w:rPr>
        <w:rFonts w:ascii="Times New Roman" w:hAnsi="Times New Roman" w:cs="Times New Roman" w:hint="default"/>
      </w:rPr>
    </w:lvl>
  </w:abstractNum>
  <w:abstractNum w:abstractNumId="14">
    <w:nsid w:val="368F462E"/>
    <w:multiLevelType w:val="multilevel"/>
    <w:tmpl w:val="368F462E"/>
    <w:lvl w:ilvl="0">
      <w:start w:val="1"/>
      <w:numFmt w:val="decimal"/>
      <w:lvlText w:val="%1."/>
      <w:lvlJc w:val="left"/>
      <w:pPr>
        <w:ind w:left="1665" w:hanging="94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A1E57AA"/>
    <w:multiLevelType w:val="singleLevel"/>
    <w:tmpl w:val="C228EAA8"/>
    <w:lvl w:ilvl="0">
      <w:start w:val="1"/>
      <w:numFmt w:val="decimal"/>
      <w:lvlText w:val="2.1.%1."/>
      <w:legacy w:legacy="1" w:legacySpace="0" w:legacyIndent="651"/>
      <w:lvlJc w:val="left"/>
      <w:rPr>
        <w:rFonts w:ascii="Times New Roman" w:hAnsi="Times New Roman" w:cs="Times New Roman" w:hint="default"/>
      </w:rPr>
    </w:lvl>
  </w:abstractNum>
  <w:abstractNum w:abstractNumId="16">
    <w:nsid w:val="3AD66F1E"/>
    <w:multiLevelType w:val="hybridMultilevel"/>
    <w:tmpl w:val="51662A44"/>
    <w:lvl w:ilvl="0" w:tplc="7F067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FC0E81"/>
    <w:multiLevelType w:val="multilevel"/>
    <w:tmpl w:val="C436C2AA"/>
    <w:lvl w:ilvl="0">
      <w:start w:val="2"/>
      <w:numFmt w:val="decimal"/>
      <w:lvlText w:val="%1."/>
      <w:lvlJc w:val="left"/>
      <w:pPr>
        <w:ind w:left="585" w:hanging="585"/>
      </w:pPr>
      <w:rPr>
        <w:rFonts w:hint="default"/>
        <w:color w:val="000000"/>
      </w:rPr>
    </w:lvl>
    <w:lvl w:ilvl="1">
      <w:start w:val="3"/>
      <w:numFmt w:val="decimal"/>
      <w:lvlText w:val="%1.%2."/>
      <w:lvlJc w:val="left"/>
      <w:pPr>
        <w:ind w:left="1074" w:hanging="720"/>
      </w:pPr>
      <w:rPr>
        <w:rFonts w:hint="default"/>
        <w:b/>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8">
    <w:nsid w:val="3F1705B5"/>
    <w:multiLevelType w:val="hybridMultilevel"/>
    <w:tmpl w:val="02FCB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C537D"/>
    <w:multiLevelType w:val="hybridMultilevel"/>
    <w:tmpl w:val="B09001B6"/>
    <w:lvl w:ilvl="0" w:tplc="0419000F">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5E17DC"/>
    <w:multiLevelType w:val="multilevel"/>
    <w:tmpl w:val="445E17DC"/>
    <w:lvl w:ilvl="0">
      <w:start w:val="2"/>
      <w:numFmt w:val="decimal"/>
      <w:lvlText w:val="%1."/>
      <w:lvlJc w:val="left"/>
      <w:pPr>
        <w:tabs>
          <w:tab w:val="num" w:pos="1111"/>
        </w:tabs>
        <w:ind w:left="1111" w:hanging="360"/>
      </w:pPr>
      <w:rPr>
        <w:rFonts w:hint="default"/>
      </w:rPr>
    </w:lvl>
    <w:lvl w:ilvl="1">
      <w:start w:val="2"/>
      <w:numFmt w:val="decimal"/>
      <w:isLgl/>
      <w:lvlText w:val="%1.%2."/>
      <w:lvlJc w:val="left"/>
      <w:pPr>
        <w:ind w:left="1185" w:hanging="405"/>
      </w:pPr>
      <w:rPr>
        <w:rFonts w:hint="default"/>
      </w:rPr>
    </w:lvl>
    <w:lvl w:ilvl="2">
      <w:start w:val="1"/>
      <w:numFmt w:val="decimal"/>
      <w:isLgl/>
      <w:lvlText w:val="%1.%2.%3."/>
      <w:lvlJc w:val="left"/>
      <w:pPr>
        <w:ind w:left="1529" w:hanging="720"/>
      </w:pPr>
      <w:rPr>
        <w:rFonts w:hint="default"/>
      </w:rPr>
    </w:lvl>
    <w:lvl w:ilvl="3">
      <w:start w:val="1"/>
      <w:numFmt w:val="decimal"/>
      <w:isLgl/>
      <w:lvlText w:val="%1.%2.%3.%4."/>
      <w:lvlJc w:val="left"/>
      <w:pPr>
        <w:ind w:left="1558" w:hanging="72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1976" w:hanging="1080"/>
      </w:pPr>
      <w:rPr>
        <w:rFonts w:hint="default"/>
      </w:rPr>
    </w:lvl>
    <w:lvl w:ilvl="6">
      <w:start w:val="1"/>
      <w:numFmt w:val="decimal"/>
      <w:isLgl/>
      <w:lvlText w:val="%1.%2.%3.%4.%5.%6.%7."/>
      <w:lvlJc w:val="left"/>
      <w:pPr>
        <w:ind w:left="2365" w:hanging="1440"/>
      </w:pPr>
      <w:rPr>
        <w:rFonts w:hint="default"/>
      </w:rPr>
    </w:lvl>
    <w:lvl w:ilvl="7">
      <w:start w:val="1"/>
      <w:numFmt w:val="decimal"/>
      <w:isLgl/>
      <w:lvlText w:val="%1.%2.%3.%4.%5.%6.%7.%8."/>
      <w:lvlJc w:val="left"/>
      <w:pPr>
        <w:ind w:left="2394" w:hanging="1440"/>
      </w:pPr>
      <w:rPr>
        <w:rFonts w:hint="default"/>
      </w:rPr>
    </w:lvl>
    <w:lvl w:ilvl="8">
      <w:start w:val="1"/>
      <w:numFmt w:val="decimal"/>
      <w:isLgl/>
      <w:lvlText w:val="%1.%2.%3.%4.%5.%6.%7.%8.%9."/>
      <w:lvlJc w:val="left"/>
      <w:pPr>
        <w:ind w:left="2783" w:hanging="1800"/>
      </w:pPr>
      <w:rPr>
        <w:rFonts w:hint="default"/>
      </w:rPr>
    </w:lvl>
  </w:abstractNum>
  <w:abstractNum w:abstractNumId="21">
    <w:nsid w:val="49435B8B"/>
    <w:multiLevelType w:val="multilevel"/>
    <w:tmpl w:val="2CB2F3B6"/>
    <w:lvl w:ilvl="0">
      <w:start w:val="2"/>
      <w:numFmt w:val="decimal"/>
      <w:lvlText w:val="%1."/>
      <w:lvlJc w:val="left"/>
      <w:pPr>
        <w:ind w:left="372" w:hanging="372"/>
      </w:pPr>
      <w:rPr>
        <w:rFonts w:hint="default"/>
        <w:color w:val="auto"/>
      </w:rPr>
    </w:lvl>
    <w:lvl w:ilvl="1">
      <w:start w:val="2"/>
      <w:numFmt w:val="decimal"/>
      <w:lvlText w:val="%1.%2."/>
      <w:lvlJc w:val="left"/>
      <w:pPr>
        <w:ind w:left="804" w:hanging="372"/>
      </w:pPr>
      <w:rPr>
        <w:rFonts w:hint="default"/>
        <w:color w:val="auto"/>
      </w:rPr>
    </w:lvl>
    <w:lvl w:ilvl="2">
      <w:start w:val="2"/>
      <w:numFmt w:val="decimal"/>
      <w:lvlText w:val="%1.%2.%3."/>
      <w:lvlJc w:val="left"/>
      <w:pPr>
        <w:ind w:left="1236" w:hanging="372"/>
      </w:pPr>
      <w:rPr>
        <w:rFonts w:hint="default"/>
        <w:b/>
        <w:color w:val="auto"/>
      </w:rPr>
    </w:lvl>
    <w:lvl w:ilvl="3">
      <w:start w:val="1"/>
      <w:numFmt w:val="decimal"/>
      <w:lvlText w:val="%1.%2.%3.%4."/>
      <w:lvlJc w:val="left"/>
      <w:pPr>
        <w:ind w:left="2016" w:hanging="720"/>
      </w:pPr>
      <w:rPr>
        <w:rFonts w:hint="default"/>
        <w:color w:val="auto"/>
      </w:rPr>
    </w:lvl>
    <w:lvl w:ilvl="4">
      <w:start w:val="1"/>
      <w:numFmt w:val="decimal"/>
      <w:lvlText w:val="%1.%2.%3.%4.%5."/>
      <w:lvlJc w:val="left"/>
      <w:pPr>
        <w:ind w:left="2448" w:hanging="720"/>
      </w:pPr>
      <w:rPr>
        <w:rFonts w:hint="default"/>
        <w:color w:val="auto"/>
      </w:rPr>
    </w:lvl>
    <w:lvl w:ilvl="5">
      <w:start w:val="1"/>
      <w:numFmt w:val="decimal"/>
      <w:lvlText w:val="%1.%2.%3.%4.%5.%6."/>
      <w:lvlJc w:val="left"/>
      <w:pPr>
        <w:ind w:left="2880" w:hanging="720"/>
      </w:pPr>
      <w:rPr>
        <w:rFonts w:hint="default"/>
        <w:color w:val="auto"/>
      </w:rPr>
    </w:lvl>
    <w:lvl w:ilvl="6">
      <w:start w:val="1"/>
      <w:numFmt w:val="decimal"/>
      <w:lvlText w:val="%1.%2.%3.%4.%5.%6.%7."/>
      <w:lvlJc w:val="left"/>
      <w:pPr>
        <w:ind w:left="3672" w:hanging="1080"/>
      </w:pPr>
      <w:rPr>
        <w:rFonts w:hint="default"/>
        <w:color w:val="auto"/>
      </w:rPr>
    </w:lvl>
    <w:lvl w:ilvl="7">
      <w:start w:val="1"/>
      <w:numFmt w:val="decimal"/>
      <w:lvlText w:val="%1.%2.%3.%4.%5.%6.%7.%8."/>
      <w:lvlJc w:val="left"/>
      <w:pPr>
        <w:ind w:left="4104" w:hanging="1080"/>
      </w:pPr>
      <w:rPr>
        <w:rFonts w:hint="default"/>
        <w:color w:val="auto"/>
      </w:rPr>
    </w:lvl>
    <w:lvl w:ilvl="8">
      <w:start w:val="1"/>
      <w:numFmt w:val="decimal"/>
      <w:lvlText w:val="%1.%2.%3.%4.%5.%6.%7.%8.%9."/>
      <w:lvlJc w:val="left"/>
      <w:pPr>
        <w:ind w:left="4536" w:hanging="1080"/>
      </w:pPr>
      <w:rPr>
        <w:rFonts w:hint="default"/>
        <w:color w:val="auto"/>
      </w:rPr>
    </w:lvl>
  </w:abstractNum>
  <w:abstractNum w:abstractNumId="22">
    <w:nsid w:val="4BA65D0C"/>
    <w:multiLevelType w:val="multilevel"/>
    <w:tmpl w:val="CB981446"/>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2"/>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23">
    <w:nsid w:val="4EDA18F7"/>
    <w:multiLevelType w:val="singleLevel"/>
    <w:tmpl w:val="4EDA18F7"/>
    <w:lvl w:ilvl="0">
      <w:start w:val="1"/>
      <w:numFmt w:val="decimal"/>
      <w:suff w:val="space"/>
      <w:lvlText w:val="%1."/>
      <w:lvlJc w:val="left"/>
    </w:lvl>
  </w:abstractNum>
  <w:abstractNum w:abstractNumId="24">
    <w:nsid w:val="508677CD"/>
    <w:multiLevelType w:val="multilevel"/>
    <w:tmpl w:val="C144DD52"/>
    <w:lvl w:ilvl="0">
      <w:start w:val="2"/>
      <w:numFmt w:val="decimal"/>
      <w:lvlText w:val="%1."/>
      <w:lvlJc w:val="left"/>
      <w:pPr>
        <w:ind w:left="360" w:hanging="360"/>
      </w:pPr>
      <w:rPr>
        <w:rFonts w:hint="default"/>
        <w:color w:val="auto"/>
      </w:rPr>
    </w:lvl>
    <w:lvl w:ilvl="1">
      <w:start w:val="2"/>
      <w:numFmt w:val="decimal"/>
      <w:lvlText w:val="%1.%2."/>
      <w:lvlJc w:val="left"/>
      <w:pPr>
        <w:ind w:left="576" w:hanging="360"/>
      </w:pPr>
      <w:rPr>
        <w:rFonts w:hint="default"/>
        <w:color w:val="auto"/>
      </w:rPr>
    </w:lvl>
    <w:lvl w:ilvl="2">
      <w:start w:val="2"/>
      <w:numFmt w:val="decimal"/>
      <w:lvlText w:val="%1.%2.%3."/>
      <w:lvlJc w:val="left"/>
      <w:pPr>
        <w:ind w:left="792" w:hanging="360"/>
      </w:pPr>
      <w:rPr>
        <w:rFonts w:hint="default"/>
        <w:b/>
        <w:color w:val="auto"/>
      </w:rPr>
    </w:lvl>
    <w:lvl w:ilvl="3">
      <w:start w:val="1"/>
      <w:numFmt w:val="decimal"/>
      <w:lvlText w:val="%1.%2.%3.%4."/>
      <w:lvlJc w:val="left"/>
      <w:pPr>
        <w:ind w:left="1368" w:hanging="720"/>
      </w:pPr>
      <w:rPr>
        <w:rFonts w:hint="default"/>
        <w:color w:val="auto"/>
      </w:rPr>
    </w:lvl>
    <w:lvl w:ilvl="4">
      <w:start w:val="1"/>
      <w:numFmt w:val="decimal"/>
      <w:lvlText w:val="%1.%2.%3.%4.%5."/>
      <w:lvlJc w:val="left"/>
      <w:pPr>
        <w:ind w:left="1584" w:hanging="720"/>
      </w:pPr>
      <w:rPr>
        <w:rFonts w:hint="default"/>
        <w:color w:val="auto"/>
      </w:rPr>
    </w:lvl>
    <w:lvl w:ilvl="5">
      <w:start w:val="1"/>
      <w:numFmt w:val="decimal"/>
      <w:lvlText w:val="%1.%2.%3.%4.%5.%6."/>
      <w:lvlJc w:val="left"/>
      <w:pPr>
        <w:ind w:left="1800" w:hanging="720"/>
      </w:pPr>
      <w:rPr>
        <w:rFonts w:hint="default"/>
        <w:color w:val="auto"/>
      </w:rPr>
    </w:lvl>
    <w:lvl w:ilvl="6">
      <w:start w:val="1"/>
      <w:numFmt w:val="decimal"/>
      <w:lvlText w:val="%1.%2.%3.%4.%5.%6.%7."/>
      <w:lvlJc w:val="left"/>
      <w:pPr>
        <w:ind w:left="2376" w:hanging="1080"/>
      </w:pPr>
      <w:rPr>
        <w:rFonts w:hint="default"/>
        <w:color w:val="auto"/>
      </w:rPr>
    </w:lvl>
    <w:lvl w:ilvl="7">
      <w:start w:val="1"/>
      <w:numFmt w:val="decimal"/>
      <w:lvlText w:val="%1.%2.%3.%4.%5.%6.%7.%8."/>
      <w:lvlJc w:val="left"/>
      <w:pPr>
        <w:ind w:left="2592" w:hanging="1080"/>
      </w:pPr>
      <w:rPr>
        <w:rFonts w:hint="default"/>
        <w:color w:val="auto"/>
      </w:rPr>
    </w:lvl>
    <w:lvl w:ilvl="8">
      <w:start w:val="1"/>
      <w:numFmt w:val="decimal"/>
      <w:lvlText w:val="%1.%2.%3.%4.%5.%6.%7.%8.%9."/>
      <w:lvlJc w:val="left"/>
      <w:pPr>
        <w:ind w:left="2808" w:hanging="1080"/>
      </w:pPr>
      <w:rPr>
        <w:rFonts w:hint="default"/>
        <w:color w:val="auto"/>
      </w:rPr>
    </w:lvl>
  </w:abstractNum>
  <w:abstractNum w:abstractNumId="25">
    <w:nsid w:val="53536555"/>
    <w:multiLevelType w:val="multilevel"/>
    <w:tmpl w:val="E124C4B4"/>
    <w:lvl w:ilvl="0">
      <w:start w:val="2"/>
      <w:numFmt w:val="decimal"/>
      <w:lvlText w:val="%1."/>
      <w:lvlJc w:val="left"/>
      <w:pPr>
        <w:ind w:left="360" w:hanging="360"/>
      </w:pPr>
      <w:rPr>
        <w:rFonts w:hint="default"/>
      </w:rPr>
    </w:lvl>
    <w:lvl w:ilvl="1">
      <w:start w:val="3"/>
      <w:numFmt w:val="decimal"/>
      <w:lvlText w:val="%1.%2."/>
      <w:lvlJc w:val="left"/>
      <w:pPr>
        <w:ind w:left="733" w:hanging="360"/>
      </w:pPr>
      <w:rPr>
        <w:rFonts w:hint="default"/>
      </w:rPr>
    </w:lvl>
    <w:lvl w:ilvl="2">
      <w:start w:val="2"/>
      <w:numFmt w:val="decimal"/>
      <w:lvlText w:val="%1.%2.%3."/>
      <w:lvlJc w:val="left"/>
      <w:pPr>
        <w:ind w:left="1106" w:hanging="360"/>
      </w:pPr>
      <w:rPr>
        <w:rFonts w:hint="default"/>
        <w:b/>
      </w:rPr>
    </w:lvl>
    <w:lvl w:ilvl="3">
      <w:start w:val="1"/>
      <w:numFmt w:val="decimal"/>
      <w:lvlText w:val="%1.%2.%3.%4."/>
      <w:lvlJc w:val="left"/>
      <w:pPr>
        <w:ind w:left="1839" w:hanging="720"/>
      </w:pPr>
      <w:rPr>
        <w:rFonts w:hint="default"/>
      </w:rPr>
    </w:lvl>
    <w:lvl w:ilvl="4">
      <w:start w:val="1"/>
      <w:numFmt w:val="decimal"/>
      <w:lvlText w:val="%1.%2.%3.%4.%5."/>
      <w:lvlJc w:val="left"/>
      <w:pPr>
        <w:ind w:left="2212" w:hanging="720"/>
      </w:pPr>
      <w:rPr>
        <w:rFonts w:hint="default"/>
      </w:rPr>
    </w:lvl>
    <w:lvl w:ilvl="5">
      <w:start w:val="1"/>
      <w:numFmt w:val="decimal"/>
      <w:lvlText w:val="%1.%2.%3.%4.%5.%6."/>
      <w:lvlJc w:val="left"/>
      <w:pPr>
        <w:ind w:left="2585" w:hanging="720"/>
      </w:pPr>
      <w:rPr>
        <w:rFonts w:hint="default"/>
      </w:rPr>
    </w:lvl>
    <w:lvl w:ilvl="6">
      <w:start w:val="1"/>
      <w:numFmt w:val="decimal"/>
      <w:lvlText w:val="%1.%2.%3.%4.%5.%6.%7."/>
      <w:lvlJc w:val="left"/>
      <w:pPr>
        <w:ind w:left="3318" w:hanging="1080"/>
      </w:pPr>
      <w:rPr>
        <w:rFonts w:hint="default"/>
      </w:rPr>
    </w:lvl>
    <w:lvl w:ilvl="7">
      <w:start w:val="1"/>
      <w:numFmt w:val="decimal"/>
      <w:lvlText w:val="%1.%2.%3.%4.%5.%6.%7.%8."/>
      <w:lvlJc w:val="left"/>
      <w:pPr>
        <w:ind w:left="3691" w:hanging="1080"/>
      </w:pPr>
      <w:rPr>
        <w:rFonts w:hint="default"/>
      </w:rPr>
    </w:lvl>
    <w:lvl w:ilvl="8">
      <w:start w:val="1"/>
      <w:numFmt w:val="decimal"/>
      <w:lvlText w:val="%1.%2.%3.%4.%5.%6.%7.%8.%9."/>
      <w:lvlJc w:val="left"/>
      <w:pPr>
        <w:ind w:left="4064" w:hanging="1080"/>
      </w:pPr>
      <w:rPr>
        <w:rFonts w:hint="default"/>
      </w:rPr>
    </w:lvl>
  </w:abstractNum>
  <w:abstractNum w:abstractNumId="26">
    <w:nsid w:val="53F63937"/>
    <w:multiLevelType w:val="multilevel"/>
    <w:tmpl w:val="7E7018EA"/>
    <w:lvl w:ilvl="0">
      <w:start w:val="2"/>
      <w:numFmt w:val="decimal"/>
      <w:lvlText w:val="%1."/>
      <w:lvlJc w:val="left"/>
      <w:pPr>
        <w:ind w:left="360" w:hanging="360"/>
      </w:pPr>
      <w:rPr>
        <w:rFonts w:hint="default"/>
        <w:color w:val="auto"/>
      </w:rPr>
    </w:lvl>
    <w:lvl w:ilvl="1">
      <w:start w:val="2"/>
      <w:numFmt w:val="decimal"/>
      <w:lvlText w:val="%1.%2."/>
      <w:lvlJc w:val="left"/>
      <w:pPr>
        <w:ind w:left="1800" w:hanging="360"/>
      </w:pPr>
      <w:rPr>
        <w:rFonts w:hint="default"/>
        <w:color w:val="auto"/>
      </w:rPr>
    </w:lvl>
    <w:lvl w:ilvl="2">
      <w:start w:val="1"/>
      <w:numFmt w:val="decimal"/>
      <w:lvlText w:val="%1.%2.%3."/>
      <w:lvlJc w:val="left"/>
      <w:pPr>
        <w:ind w:left="3240" w:hanging="36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480" w:hanging="720"/>
      </w:pPr>
      <w:rPr>
        <w:rFonts w:hint="default"/>
        <w:color w:val="auto"/>
      </w:rPr>
    </w:lvl>
    <w:lvl w:ilvl="5">
      <w:start w:val="1"/>
      <w:numFmt w:val="decimal"/>
      <w:lvlText w:val="%1.%2.%3.%4.%5.%6."/>
      <w:lvlJc w:val="left"/>
      <w:pPr>
        <w:ind w:left="7920" w:hanging="720"/>
      </w:pPr>
      <w:rPr>
        <w:rFonts w:hint="default"/>
        <w:color w:val="auto"/>
      </w:rPr>
    </w:lvl>
    <w:lvl w:ilvl="6">
      <w:start w:val="1"/>
      <w:numFmt w:val="decimal"/>
      <w:lvlText w:val="%1.%2.%3.%4.%5.%6.%7."/>
      <w:lvlJc w:val="left"/>
      <w:pPr>
        <w:ind w:left="9720" w:hanging="1080"/>
      </w:pPr>
      <w:rPr>
        <w:rFonts w:hint="default"/>
        <w:color w:val="auto"/>
      </w:rPr>
    </w:lvl>
    <w:lvl w:ilvl="7">
      <w:start w:val="1"/>
      <w:numFmt w:val="decimal"/>
      <w:lvlText w:val="%1.%2.%3.%4.%5.%6.%7.%8."/>
      <w:lvlJc w:val="left"/>
      <w:pPr>
        <w:ind w:left="11160" w:hanging="1080"/>
      </w:pPr>
      <w:rPr>
        <w:rFonts w:hint="default"/>
        <w:color w:val="auto"/>
      </w:rPr>
    </w:lvl>
    <w:lvl w:ilvl="8">
      <w:start w:val="1"/>
      <w:numFmt w:val="decimal"/>
      <w:lvlText w:val="%1.%2.%3.%4.%5.%6.%7.%8.%9."/>
      <w:lvlJc w:val="left"/>
      <w:pPr>
        <w:ind w:left="12600" w:hanging="1080"/>
      </w:pPr>
      <w:rPr>
        <w:rFonts w:hint="default"/>
        <w:color w:val="auto"/>
      </w:rPr>
    </w:lvl>
  </w:abstractNum>
  <w:abstractNum w:abstractNumId="27">
    <w:nsid w:val="5B9D6DC9"/>
    <w:multiLevelType w:val="hybridMultilevel"/>
    <w:tmpl w:val="FE780846"/>
    <w:lvl w:ilvl="0" w:tplc="B8E8537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A0214C">
      <w:start w:val="1"/>
      <w:numFmt w:val="bullet"/>
      <w:lvlText w:val="o"/>
      <w:lvlJc w:val="left"/>
      <w:pPr>
        <w:ind w:left="1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3628A2">
      <w:start w:val="1"/>
      <w:numFmt w:val="bullet"/>
      <w:lvlText w:val="▪"/>
      <w:lvlJc w:val="left"/>
      <w:pPr>
        <w:ind w:left="2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324527C">
      <w:start w:val="1"/>
      <w:numFmt w:val="bullet"/>
      <w:lvlText w:val="•"/>
      <w:lvlJc w:val="left"/>
      <w:pPr>
        <w:ind w:left="32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94E866">
      <w:start w:val="1"/>
      <w:numFmt w:val="bullet"/>
      <w:lvlText w:val="o"/>
      <w:lvlJc w:val="left"/>
      <w:pPr>
        <w:ind w:left="3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FE3E46">
      <w:start w:val="1"/>
      <w:numFmt w:val="bullet"/>
      <w:lvlText w:val="▪"/>
      <w:lvlJc w:val="left"/>
      <w:pPr>
        <w:ind w:left="4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401A12">
      <w:start w:val="1"/>
      <w:numFmt w:val="bullet"/>
      <w:lvlText w:val="•"/>
      <w:lvlJc w:val="left"/>
      <w:pPr>
        <w:ind w:left="5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8423810">
      <w:start w:val="1"/>
      <w:numFmt w:val="bullet"/>
      <w:lvlText w:val="o"/>
      <w:lvlJc w:val="left"/>
      <w:pPr>
        <w:ind w:left="6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A8BBCC">
      <w:start w:val="1"/>
      <w:numFmt w:val="bullet"/>
      <w:lvlText w:val="▪"/>
      <w:lvlJc w:val="left"/>
      <w:pPr>
        <w:ind w:left="6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5E3C79F3"/>
    <w:multiLevelType w:val="multilevel"/>
    <w:tmpl w:val="6B18D52A"/>
    <w:lvl w:ilvl="0">
      <w:start w:val="2"/>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64350B0F"/>
    <w:multiLevelType w:val="hybridMultilevel"/>
    <w:tmpl w:val="A542822C"/>
    <w:lvl w:ilvl="0" w:tplc="6C14C136">
      <w:start w:val="1"/>
      <w:numFmt w:val="decimal"/>
      <w:lvlText w:val="%1."/>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EC07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26C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01B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E4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A0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EFB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0CF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EB0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7A6F7A"/>
    <w:multiLevelType w:val="singleLevel"/>
    <w:tmpl w:val="D67A967A"/>
    <w:lvl w:ilvl="0">
      <w:start w:val="4"/>
      <w:numFmt w:val="decimal"/>
      <w:lvlText w:val="2.2.%1."/>
      <w:legacy w:legacy="1" w:legacySpace="0" w:legacyIndent="634"/>
      <w:lvlJc w:val="left"/>
      <w:rPr>
        <w:rFonts w:ascii="Times New Roman" w:hAnsi="Times New Roman" w:cs="Times New Roman" w:hint="default"/>
      </w:rPr>
    </w:lvl>
  </w:abstractNum>
  <w:abstractNum w:abstractNumId="31">
    <w:nsid w:val="67E809F4"/>
    <w:multiLevelType w:val="hybridMultilevel"/>
    <w:tmpl w:val="6B921F2A"/>
    <w:lvl w:ilvl="0" w:tplc="E3D272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34A281B"/>
    <w:multiLevelType w:val="hybridMultilevel"/>
    <w:tmpl w:val="23EA09D8"/>
    <w:lvl w:ilvl="0" w:tplc="D0B4130C">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3">
    <w:nsid w:val="7AE74563"/>
    <w:multiLevelType w:val="hybridMultilevel"/>
    <w:tmpl w:val="687CCF8A"/>
    <w:lvl w:ilvl="0" w:tplc="9E968324">
      <w:start w:val="8"/>
      <w:numFmt w:val="decimal"/>
      <w:lvlText w:val="%1."/>
      <w:lvlJc w:val="left"/>
      <w:pPr>
        <w:ind w:left="1471" w:hanging="360"/>
      </w:pPr>
      <w:rPr>
        <w:rFonts w:hint="default"/>
        <w:b w:val="0"/>
      </w:r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34">
    <w:nsid w:val="7C546A16"/>
    <w:multiLevelType w:val="singleLevel"/>
    <w:tmpl w:val="442CC572"/>
    <w:lvl w:ilvl="0">
      <w:start w:val="3"/>
      <w:numFmt w:val="decimal"/>
      <w:lvlText w:val="2.3.%1."/>
      <w:legacy w:legacy="1" w:legacySpace="0" w:legacyIndent="614"/>
      <w:lvlJc w:val="left"/>
      <w:rPr>
        <w:rFonts w:ascii="Times New Roman" w:hAnsi="Times New Roman" w:cs="Times New Roman" w:hint="default"/>
      </w:rPr>
    </w:lvl>
  </w:abstractNum>
  <w:abstractNum w:abstractNumId="35">
    <w:nsid w:val="7D353DBD"/>
    <w:multiLevelType w:val="multilevel"/>
    <w:tmpl w:val="7674C9CA"/>
    <w:lvl w:ilvl="0">
      <w:start w:val="2"/>
      <w:numFmt w:val="decimal"/>
      <w:lvlText w:val="%1."/>
      <w:lvlJc w:val="left"/>
      <w:pPr>
        <w:ind w:left="540" w:hanging="540"/>
      </w:pPr>
      <w:rPr>
        <w:rFonts w:hint="default"/>
      </w:rPr>
    </w:lvl>
    <w:lvl w:ilvl="1">
      <w:start w:val="3"/>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36">
    <w:nsid w:val="7E1969C9"/>
    <w:multiLevelType w:val="multilevel"/>
    <w:tmpl w:val="E8E2E14C"/>
    <w:lvl w:ilvl="0">
      <w:start w:val="2"/>
      <w:numFmt w:val="decimal"/>
      <w:lvlText w:val="%1"/>
      <w:lvlJc w:val="left"/>
      <w:pPr>
        <w:ind w:left="360" w:hanging="360"/>
      </w:pPr>
      <w:rPr>
        <w:rFonts w:hint="default"/>
        <w:color w:val="000000"/>
      </w:rPr>
    </w:lvl>
    <w:lvl w:ilvl="1">
      <w:start w:val="4"/>
      <w:numFmt w:val="decimal"/>
      <w:lvlText w:val="%1.%2"/>
      <w:lvlJc w:val="left"/>
      <w:pPr>
        <w:ind w:left="733" w:hanging="360"/>
      </w:pPr>
      <w:rPr>
        <w:rFonts w:hint="default"/>
        <w:color w:val="000000"/>
      </w:rPr>
    </w:lvl>
    <w:lvl w:ilvl="2">
      <w:start w:val="1"/>
      <w:numFmt w:val="decimal"/>
      <w:lvlText w:val="%1.%2.%3"/>
      <w:lvlJc w:val="left"/>
      <w:pPr>
        <w:ind w:left="502" w:hanging="360"/>
      </w:pPr>
      <w:rPr>
        <w:rFonts w:hint="default"/>
        <w:b/>
        <w:color w:val="000000"/>
      </w:rPr>
    </w:lvl>
    <w:lvl w:ilvl="3">
      <w:start w:val="1"/>
      <w:numFmt w:val="decimal"/>
      <w:lvlText w:val="%1.%2.%3.%4"/>
      <w:lvlJc w:val="left"/>
      <w:pPr>
        <w:ind w:left="1839" w:hanging="720"/>
      </w:pPr>
      <w:rPr>
        <w:rFonts w:hint="default"/>
        <w:color w:val="000000"/>
      </w:rPr>
    </w:lvl>
    <w:lvl w:ilvl="4">
      <w:start w:val="1"/>
      <w:numFmt w:val="decimal"/>
      <w:lvlText w:val="%1.%2.%3.%4.%5"/>
      <w:lvlJc w:val="left"/>
      <w:pPr>
        <w:ind w:left="2212" w:hanging="720"/>
      </w:pPr>
      <w:rPr>
        <w:rFonts w:hint="default"/>
        <w:color w:val="000000"/>
      </w:rPr>
    </w:lvl>
    <w:lvl w:ilvl="5">
      <w:start w:val="1"/>
      <w:numFmt w:val="decimal"/>
      <w:lvlText w:val="%1.%2.%3.%4.%5.%6"/>
      <w:lvlJc w:val="left"/>
      <w:pPr>
        <w:ind w:left="2585" w:hanging="720"/>
      </w:pPr>
      <w:rPr>
        <w:rFonts w:hint="default"/>
        <w:color w:val="000000"/>
      </w:rPr>
    </w:lvl>
    <w:lvl w:ilvl="6">
      <w:start w:val="1"/>
      <w:numFmt w:val="decimal"/>
      <w:lvlText w:val="%1.%2.%3.%4.%5.%6.%7"/>
      <w:lvlJc w:val="left"/>
      <w:pPr>
        <w:ind w:left="3318" w:hanging="1080"/>
      </w:pPr>
      <w:rPr>
        <w:rFonts w:hint="default"/>
        <w:color w:val="000000"/>
      </w:rPr>
    </w:lvl>
    <w:lvl w:ilvl="7">
      <w:start w:val="1"/>
      <w:numFmt w:val="decimal"/>
      <w:lvlText w:val="%1.%2.%3.%4.%5.%6.%7.%8"/>
      <w:lvlJc w:val="left"/>
      <w:pPr>
        <w:ind w:left="3691" w:hanging="1080"/>
      </w:pPr>
      <w:rPr>
        <w:rFonts w:hint="default"/>
        <w:color w:val="000000"/>
      </w:rPr>
    </w:lvl>
    <w:lvl w:ilvl="8">
      <w:start w:val="1"/>
      <w:numFmt w:val="decimal"/>
      <w:lvlText w:val="%1.%2.%3.%4.%5.%6.%7.%8.%9"/>
      <w:lvlJc w:val="left"/>
      <w:pPr>
        <w:ind w:left="4064" w:hanging="1080"/>
      </w:pPr>
      <w:rPr>
        <w:rFonts w:hint="default"/>
        <w:color w:val="00000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15"/>
  </w:num>
  <w:num w:numId="5">
    <w:abstractNumId w:val="10"/>
  </w:num>
  <w:num w:numId="6">
    <w:abstractNumId w:val="30"/>
  </w:num>
  <w:num w:numId="7">
    <w:abstractNumId w:val="13"/>
  </w:num>
  <w:num w:numId="8">
    <w:abstractNumId w:val="34"/>
  </w:num>
  <w:num w:numId="9">
    <w:abstractNumId w:val="4"/>
  </w:num>
  <w:num w:numId="10">
    <w:abstractNumId w:val="11"/>
  </w:num>
  <w:num w:numId="11">
    <w:abstractNumId w:val="9"/>
  </w:num>
  <w:num w:numId="12">
    <w:abstractNumId w:val="16"/>
  </w:num>
  <w:num w:numId="13">
    <w:abstractNumId w:val="2"/>
  </w:num>
  <w:num w:numId="14">
    <w:abstractNumId w:val="0"/>
  </w:num>
  <w:num w:numId="15">
    <w:abstractNumId w:val="31"/>
  </w:num>
  <w:num w:numId="16">
    <w:abstractNumId w:val="35"/>
  </w:num>
  <w:num w:numId="17">
    <w:abstractNumId w:val="27"/>
  </w:num>
  <w:num w:numId="18">
    <w:abstractNumId w:val="1"/>
  </w:num>
  <w:num w:numId="19">
    <w:abstractNumId w:val="8"/>
  </w:num>
  <w:num w:numId="20">
    <w:abstractNumId w:val="29"/>
  </w:num>
  <w:num w:numId="21">
    <w:abstractNumId w:val="17"/>
  </w:num>
  <w:num w:numId="22">
    <w:abstractNumId w:val="28"/>
  </w:num>
  <w:num w:numId="23">
    <w:abstractNumId w:val="32"/>
  </w:num>
  <w:num w:numId="24">
    <w:abstractNumId w:val="23"/>
  </w:num>
  <w:num w:numId="25">
    <w:abstractNumId w:val="18"/>
  </w:num>
  <w:num w:numId="26">
    <w:abstractNumId w:val="12"/>
  </w:num>
  <w:num w:numId="27">
    <w:abstractNumId w:val="24"/>
  </w:num>
  <w:num w:numId="28">
    <w:abstractNumId w:val="21"/>
  </w:num>
  <w:num w:numId="29">
    <w:abstractNumId w:val="22"/>
  </w:num>
  <w:num w:numId="30">
    <w:abstractNumId w:val="25"/>
  </w:num>
  <w:num w:numId="31">
    <w:abstractNumId w:val="7"/>
  </w:num>
  <w:num w:numId="32">
    <w:abstractNumId w:val="26"/>
  </w:num>
  <w:num w:numId="33">
    <w:abstractNumId w:val="36"/>
  </w:num>
  <w:num w:numId="34">
    <w:abstractNumId w:val="19"/>
  </w:num>
  <w:num w:numId="35">
    <w:abstractNumId w:val="5"/>
  </w:num>
  <w:num w:numId="36">
    <w:abstractNumId w:val="3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6"/>
    <w:rsid w:val="000339A2"/>
    <w:rsid w:val="000C2F99"/>
    <w:rsid w:val="00170569"/>
    <w:rsid w:val="001F67CC"/>
    <w:rsid w:val="00210C22"/>
    <w:rsid w:val="00222061"/>
    <w:rsid w:val="002A4E53"/>
    <w:rsid w:val="002E4B56"/>
    <w:rsid w:val="002E4C3E"/>
    <w:rsid w:val="00310990"/>
    <w:rsid w:val="003440EF"/>
    <w:rsid w:val="003600EB"/>
    <w:rsid w:val="003B7E98"/>
    <w:rsid w:val="003C5275"/>
    <w:rsid w:val="00420512"/>
    <w:rsid w:val="00453715"/>
    <w:rsid w:val="004A45B9"/>
    <w:rsid w:val="004B3C1D"/>
    <w:rsid w:val="00573641"/>
    <w:rsid w:val="005A254B"/>
    <w:rsid w:val="005A7B57"/>
    <w:rsid w:val="005D5E41"/>
    <w:rsid w:val="006355D3"/>
    <w:rsid w:val="006436CF"/>
    <w:rsid w:val="006450F7"/>
    <w:rsid w:val="00687B57"/>
    <w:rsid w:val="006A5D76"/>
    <w:rsid w:val="006E4D24"/>
    <w:rsid w:val="007872AA"/>
    <w:rsid w:val="0079755A"/>
    <w:rsid w:val="007D42EF"/>
    <w:rsid w:val="008162C2"/>
    <w:rsid w:val="00822D29"/>
    <w:rsid w:val="008659FD"/>
    <w:rsid w:val="008A5249"/>
    <w:rsid w:val="00904AD9"/>
    <w:rsid w:val="0095665B"/>
    <w:rsid w:val="00966CB9"/>
    <w:rsid w:val="00A56117"/>
    <w:rsid w:val="00AA5D84"/>
    <w:rsid w:val="00AC64AD"/>
    <w:rsid w:val="00B31987"/>
    <w:rsid w:val="00B32C1B"/>
    <w:rsid w:val="00B374B2"/>
    <w:rsid w:val="00B86CA9"/>
    <w:rsid w:val="00C52060"/>
    <w:rsid w:val="00C77389"/>
    <w:rsid w:val="00D7446C"/>
    <w:rsid w:val="00D74BF4"/>
    <w:rsid w:val="00D877C1"/>
    <w:rsid w:val="00D93FCE"/>
    <w:rsid w:val="00D97696"/>
    <w:rsid w:val="00E5774E"/>
    <w:rsid w:val="00EF1EED"/>
    <w:rsid w:val="00F26D19"/>
    <w:rsid w:val="00F456E3"/>
    <w:rsid w:val="00FB1BB6"/>
    <w:rsid w:val="00FC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24"/>
  </w:style>
  <w:style w:type="paragraph" w:styleId="1">
    <w:name w:val="heading 1"/>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A7B5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24"/>
  </w:style>
  <w:style w:type="paragraph" w:styleId="1">
    <w:name w:val="heading 1"/>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A7B5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16</Pages>
  <Words>8197</Words>
  <Characters>46727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1</cp:lastModifiedBy>
  <cp:revision>30</cp:revision>
  <cp:lastPrinted>2023-12-28T12:56:00Z</cp:lastPrinted>
  <dcterms:created xsi:type="dcterms:W3CDTF">2023-12-28T12:24:00Z</dcterms:created>
  <dcterms:modified xsi:type="dcterms:W3CDTF">2024-03-22T16:17:00Z</dcterms:modified>
</cp:coreProperties>
</file>