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2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210"/>
        <w:gridCol w:w="3452"/>
        <w:gridCol w:w="210"/>
        <w:gridCol w:w="2451"/>
        <w:gridCol w:w="2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3" w:type="dxa"/>
            <w:gridSpan w:val="2"/>
          </w:tcPr>
          <w:p>
            <w:pPr>
              <w:spacing w:after="0" w:line="240" w:lineRule="auto"/>
              <w:ind w:right="-45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>
            <w:pPr>
              <w:spacing w:after="0" w:line="240" w:lineRule="auto"/>
              <w:ind w:right="-45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«Трусово»</w:t>
            </w: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shape id="_x0000_i1025" o:spt="75" type="#_x0000_t75" style="height:72pt;width:65.4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dxa"/>
            <w:gridSpan w:val="2"/>
          </w:tcPr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«Трусов»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>икт овмöдчöминса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</w:trPr>
        <w:tc>
          <w:tcPr>
            <w:tcW w:w="279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2" w:type="dxa"/>
            <w:gridSpan w:val="2"/>
          </w:tcPr>
          <w:p>
            <w:pPr>
              <w:pStyle w:val="2"/>
              <w:rPr>
                <w:b/>
                <w:spacing w:val="60"/>
                <w:sz w:val="28"/>
                <w:szCs w:val="28"/>
              </w:rPr>
            </w:pPr>
            <w:r>
              <w:rPr>
                <w:b/>
                <w:spacing w:val="60"/>
                <w:sz w:val="28"/>
              </w:rPr>
              <w:t>ПОСТАНОВЛЕНИЕ</w:t>
            </w:r>
          </w:p>
        </w:tc>
        <w:tc>
          <w:tcPr>
            <w:tcW w:w="2661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</w:trPr>
        <w:tc>
          <w:tcPr>
            <w:tcW w:w="279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2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</w:trPr>
        <w:tc>
          <w:tcPr>
            <w:tcW w:w="279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60"/>
                <w:sz w:val="28"/>
                <w:szCs w:val="28"/>
              </w:rPr>
              <w:t>ШУÖМ</w:t>
            </w:r>
          </w:p>
        </w:tc>
        <w:tc>
          <w:tcPr>
            <w:tcW w:w="2661" w:type="dxa"/>
            <w:gridSpan w:val="2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13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октября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2022 года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№     35        </w:t>
      </w:r>
      <w:r>
        <w:rPr>
          <w:rFonts w:ascii="Times New Roman" w:hAnsi="Times New Roman"/>
          <w:sz w:val="28"/>
          <w:szCs w:val="28"/>
          <w:vertAlign w:val="superscript"/>
        </w:rPr>
        <w:t>с. Трусово Усть – Цилемский р-н Республики Коми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отчета об исполнении бюджета муниципального образования сельского поселения «Трусово» за 9 месяцев 2022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</w:tbl>
    <w:p>
      <w:pPr>
        <w:rPr>
          <w:rFonts w:ascii="Times New Roman" w:hAnsi="Times New Roman"/>
          <w:sz w:val="28"/>
          <w:szCs w:val="28"/>
          <w:vertAlign w:val="superscript"/>
        </w:rPr>
      </w:pPr>
    </w:p>
    <w:p>
      <w:pPr>
        <w:pStyle w:val="18"/>
        <w:ind w:right="-75" w:rightChars="-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На основании пункта 5 статьи 264.2. Бюджетного кодекса Российской Федерации от 31.07.1996 года № 145</w:t>
      </w:r>
    </w:p>
    <w:p>
      <w:pPr>
        <w:ind w:right="-75" w:rightChars="-34"/>
        <w:jc w:val="both"/>
        <w:rPr>
          <w:rFonts w:ascii="Times New Roman" w:hAnsi="Times New Roman"/>
          <w:sz w:val="28"/>
          <w:szCs w:val="28"/>
        </w:rPr>
      </w:pPr>
    </w:p>
    <w:p>
      <w:pPr>
        <w:ind w:right="-75" w:rightChars="-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«Трусово» постановляет:</w:t>
      </w:r>
    </w:p>
    <w:p>
      <w:pPr>
        <w:pStyle w:val="18"/>
        <w:ind w:right="-75" w:rightChars="-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1. Утвердить отчет об исполнении бюджета муниципального образования сельского поселения «Трусово» за 9 месяцев  2022 года по доходам в сумме 8313871,24 руб. и по расходам в сумме 7594215,58 руб. с превышением доходов над расходами (профицит) в сумме 719655,66 руб. и со следующими показателями:</w:t>
      </w:r>
    </w:p>
    <w:p>
      <w:pPr>
        <w:spacing w:before="120" w:line="240" w:lineRule="auto"/>
        <w:ind w:right="-75" w:rightChars="-34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по доходам бюджета муниципального образования сельского поселения «Трусово» за 9 месяцев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кодам классификации доходов бюджетов в суммах согласно приложению 1 к настоящему постановлению;</w:t>
      </w:r>
    </w:p>
    <w:p>
      <w:pPr>
        <w:spacing w:before="120" w:line="240" w:lineRule="auto"/>
        <w:ind w:right="-75" w:rightChars="-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по доходам бюджета муниципального образования сельского поселения «Трусово» за 9 месяцев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2 к настоящему постановлению;</w:t>
      </w:r>
    </w:p>
    <w:p>
      <w:pPr>
        <w:spacing w:before="120" w:line="240" w:lineRule="auto"/>
        <w:ind w:right="-75" w:rightChars="-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 по расходам бюджета муниципального образования сельского поселения «Трусово» за 9 месяцев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разделам, подразделам классификации расходов бюджетов Российской Федерации согласно приложению 3  к настоящему постановлению;</w:t>
      </w:r>
    </w:p>
    <w:p>
      <w:pPr>
        <w:spacing w:before="120" w:line="240" w:lineRule="auto"/>
        <w:ind w:right="-75" w:rightChars="-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 по  расходам бюджета муниципального образования сельского поселения «Трусово» за 9 месяцев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по ведомственной структуре  расходов  бюджета муниципального образования сельского поселения «Трусово»  согласно приложению  4  к настоящему постановлению;</w:t>
      </w:r>
    </w:p>
    <w:p>
      <w:pPr>
        <w:spacing w:before="120" w:line="240" w:lineRule="auto"/>
        <w:ind w:right="-75" w:rightChars="-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по источникам финансирования дефицита бюджета муниципального образования сельского поселения «Трусово» за 9 месяцев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по кодам классификации источников финансирования дефицитов бюджетов согласно приложению 5 к настоящему постановлению;</w:t>
      </w:r>
    </w:p>
    <w:p>
      <w:pPr>
        <w:spacing w:before="120" w:line="240" w:lineRule="auto"/>
        <w:ind w:right="-75" w:rightChars="-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по источникам финансирования дефицита бюджета муниципального образования сельского поселения «Трусово» за 9 месяцев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дефицита бюджетов  согласно приложению 6 к настоящему постановлению.</w:t>
      </w:r>
    </w:p>
    <w:p>
      <w:pPr>
        <w:pStyle w:val="18"/>
        <w:ind w:right="-75" w:rightChars="-34"/>
        <w:jc w:val="both"/>
        <w:rPr>
          <w:sz w:val="28"/>
          <w:szCs w:val="28"/>
        </w:rPr>
      </w:pPr>
    </w:p>
    <w:p>
      <w:pPr>
        <w:pStyle w:val="18"/>
        <w:ind w:right="-75" w:rightChars="-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2. Настоящее постановление вступает в силу со дня его официального обнародования и подлежит размещению на официальном сайте администрации сельского поселения «Трусово» в сети «Интернет».</w:t>
      </w:r>
    </w:p>
    <w:p>
      <w:pPr>
        <w:pStyle w:val="18"/>
        <w:ind w:right="-75" w:rightChars="-34"/>
        <w:jc w:val="both"/>
        <w:rPr>
          <w:sz w:val="28"/>
          <w:szCs w:val="28"/>
        </w:rPr>
      </w:pPr>
    </w:p>
    <w:p>
      <w:pPr>
        <w:pStyle w:val="18"/>
        <w:ind w:right="-75" w:rightChars="-34"/>
        <w:jc w:val="both"/>
        <w:rPr>
          <w:sz w:val="28"/>
          <w:szCs w:val="28"/>
        </w:rPr>
      </w:pPr>
    </w:p>
    <w:p>
      <w:pPr>
        <w:pStyle w:val="18"/>
        <w:tabs>
          <w:tab w:val="left" w:pos="7476"/>
        </w:tabs>
        <w:ind w:right="-75" w:rightChars="-34"/>
        <w:jc w:val="both"/>
        <w:rPr>
          <w:sz w:val="28"/>
          <w:szCs w:val="28"/>
        </w:rPr>
      </w:pPr>
    </w:p>
    <w:p>
      <w:pPr>
        <w:pStyle w:val="18"/>
        <w:tabs>
          <w:tab w:val="left" w:pos="7476"/>
        </w:tabs>
        <w:ind w:right="-75" w:rightChars="-34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«Трусово»                                 Е.И. Гущина</w:t>
      </w:r>
    </w:p>
    <w:p>
      <w:pPr>
        <w:pStyle w:val="18"/>
        <w:tabs>
          <w:tab w:val="left" w:pos="7476"/>
        </w:tabs>
        <w:ind w:right="-75" w:rightChars="-34"/>
        <w:jc w:val="both"/>
        <w:rPr>
          <w:sz w:val="28"/>
          <w:szCs w:val="28"/>
        </w:rPr>
      </w:pPr>
    </w:p>
    <w:p>
      <w:pPr>
        <w:pStyle w:val="18"/>
        <w:tabs>
          <w:tab w:val="left" w:pos="7476"/>
        </w:tabs>
        <w:ind w:right="-75" w:rightChars="-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18"/>
        <w:tabs>
          <w:tab w:val="left" w:pos="7476"/>
        </w:tabs>
        <w:ind w:right="-75" w:rightChars="-34"/>
        <w:jc w:val="both"/>
        <w:rPr>
          <w:sz w:val="28"/>
          <w:szCs w:val="28"/>
        </w:rPr>
      </w:pPr>
    </w:p>
    <w:p>
      <w:pPr>
        <w:spacing w:after="0"/>
        <w:ind w:right="-75" w:rightChars="-34"/>
        <w:rPr>
          <w:rFonts w:ascii="Times New Roman" w:hAnsi="Times New Roman"/>
          <w:sz w:val="18"/>
          <w:szCs w:val="18"/>
        </w:rPr>
      </w:pPr>
    </w:p>
    <w:p>
      <w:pPr>
        <w:pStyle w:val="18"/>
        <w:ind w:right="-75" w:rightChars="-34"/>
        <w:jc w:val="both"/>
        <w:rPr>
          <w:sz w:val="28"/>
          <w:szCs w:val="28"/>
        </w:rPr>
      </w:pPr>
    </w:p>
    <w:p>
      <w:pPr>
        <w:pStyle w:val="18"/>
        <w:ind w:right="-75" w:rightChars="-34"/>
        <w:jc w:val="both"/>
        <w:rPr>
          <w:sz w:val="28"/>
          <w:szCs w:val="28"/>
        </w:rPr>
      </w:pPr>
    </w:p>
    <w:p>
      <w:pPr>
        <w:pStyle w:val="18"/>
        <w:ind w:right="-75" w:rightChars="-34"/>
        <w:jc w:val="both"/>
        <w:rPr>
          <w:sz w:val="28"/>
          <w:szCs w:val="28"/>
        </w:rPr>
      </w:pPr>
    </w:p>
    <w:p>
      <w:pPr>
        <w:pStyle w:val="18"/>
        <w:jc w:val="both"/>
        <w:rPr>
          <w:sz w:val="28"/>
          <w:szCs w:val="28"/>
        </w:rPr>
      </w:pPr>
    </w:p>
    <w:p>
      <w:pPr>
        <w:pStyle w:val="18"/>
        <w:jc w:val="both"/>
        <w:rPr>
          <w:sz w:val="28"/>
          <w:szCs w:val="28"/>
        </w:rPr>
      </w:pPr>
    </w:p>
    <w:p>
      <w:pPr>
        <w:pStyle w:val="18"/>
        <w:jc w:val="both"/>
        <w:rPr>
          <w:sz w:val="28"/>
          <w:szCs w:val="28"/>
        </w:rPr>
      </w:pPr>
    </w:p>
    <w:p>
      <w:pPr>
        <w:pStyle w:val="18"/>
        <w:jc w:val="both"/>
        <w:rPr>
          <w:sz w:val="28"/>
          <w:szCs w:val="28"/>
        </w:rPr>
      </w:pPr>
    </w:p>
    <w:p>
      <w:pPr>
        <w:pStyle w:val="18"/>
        <w:jc w:val="right"/>
        <w:rPr>
          <w:sz w:val="28"/>
          <w:szCs w:val="28"/>
        </w:rPr>
      </w:pPr>
    </w:p>
    <w:sectPr>
      <w:headerReference r:id="rId5" w:type="default"/>
      <w:footerReference r:id="rId6" w:type="default"/>
      <w:pgSz w:w="11907" w:h="16840"/>
      <w:pgMar w:top="1134" w:right="1701" w:bottom="1134" w:left="1701" w:header="720" w:footer="720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Console">
    <w:panose1 w:val="020B0609040504020204"/>
    <w:charset w:val="CC"/>
    <w:family w:val="modern"/>
    <w:pitch w:val="default"/>
    <w:sig w:usb0="8000028F" w:usb1="00001800" w:usb2="00000000" w:usb3="00000000" w:csb0="0000001F" w:csb1="D7D7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attachedTemplate r:id="rId1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374"/>
    <w:rsid w:val="00000292"/>
    <w:rsid w:val="000022E7"/>
    <w:rsid w:val="00023124"/>
    <w:rsid w:val="000233B1"/>
    <w:rsid w:val="00030716"/>
    <w:rsid w:val="00040E48"/>
    <w:rsid w:val="00047223"/>
    <w:rsid w:val="00054ACE"/>
    <w:rsid w:val="00056A2A"/>
    <w:rsid w:val="000B1F93"/>
    <w:rsid w:val="000B4DD7"/>
    <w:rsid w:val="000C0E4B"/>
    <w:rsid w:val="000D59D6"/>
    <w:rsid w:val="000D5BE9"/>
    <w:rsid w:val="000E0A9E"/>
    <w:rsid w:val="000F218C"/>
    <w:rsid w:val="001028FE"/>
    <w:rsid w:val="001057D3"/>
    <w:rsid w:val="00105E69"/>
    <w:rsid w:val="00130835"/>
    <w:rsid w:val="00142872"/>
    <w:rsid w:val="00144E9D"/>
    <w:rsid w:val="00147FA8"/>
    <w:rsid w:val="00177223"/>
    <w:rsid w:val="001A3C4D"/>
    <w:rsid w:val="001C20E8"/>
    <w:rsid w:val="001D0357"/>
    <w:rsid w:val="001E1CD9"/>
    <w:rsid w:val="001E4665"/>
    <w:rsid w:val="001F0BC5"/>
    <w:rsid w:val="0020494B"/>
    <w:rsid w:val="002122F0"/>
    <w:rsid w:val="002141C9"/>
    <w:rsid w:val="00231CD2"/>
    <w:rsid w:val="002342C6"/>
    <w:rsid w:val="00240294"/>
    <w:rsid w:val="002665F5"/>
    <w:rsid w:val="00277A05"/>
    <w:rsid w:val="0028632F"/>
    <w:rsid w:val="002A5476"/>
    <w:rsid w:val="002C7A70"/>
    <w:rsid w:val="002D4E3E"/>
    <w:rsid w:val="002D7B42"/>
    <w:rsid w:val="002F4D30"/>
    <w:rsid w:val="0030598B"/>
    <w:rsid w:val="00320FE3"/>
    <w:rsid w:val="003320FD"/>
    <w:rsid w:val="003823C6"/>
    <w:rsid w:val="00394AA3"/>
    <w:rsid w:val="003A060F"/>
    <w:rsid w:val="003A4429"/>
    <w:rsid w:val="003E1EE7"/>
    <w:rsid w:val="003F23A4"/>
    <w:rsid w:val="004031A5"/>
    <w:rsid w:val="004240B2"/>
    <w:rsid w:val="00460331"/>
    <w:rsid w:val="00466095"/>
    <w:rsid w:val="00470BBE"/>
    <w:rsid w:val="004764B6"/>
    <w:rsid w:val="00481FD5"/>
    <w:rsid w:val="00494343"/>
    <w:rsid w:val="004958F7"/>
    <w:rsid w:val="004E4A76"/>
    <w:rsid w:val="004F272C"/>
    <w:rsid w:val="004F5978"/>
    <w:rsid w:val="00502C6B"/>
    <w:rsid w:val="0050301D"/>
    <w:rsid w:val="005112DC"/>
    <w:rsid w:val="00521D5C"/>
    <w:rsid w:val="00532C8F"/>
    <w:rsid w:val="005335D4"/>
    <w:rsid w:val="00535390"/>
    <w:rsid w:val="005433E1"/>
    <w:rsid w:val="00555B93"/>
    <w:rsid w:val="0055733C"/>
    <w:rsid w:val="00561E5C"/>
    <w:rsid w:val="005726E2"/>
    <w:rsid w:val="0058250A"/>
    <w:rsid w:val="00585F24"/>
    <w:rsid w:val="005A0873"/>
    <w:rsid w:val="005B00BD"/>
    <w:rsid w:val="005C27FF"/>
    <w:rsid w:val="005C502E"/>
    <w:rsid w:val="005D2438"/>
    <w:rsid w:val="005D2F0F"/>
    <w:rsid w:val="005E663B"/>
    <w:rsid w:val="006048C5"/>
    <w:rsid w:val="0061097D"/>
    <w:rsid w:val="00617915"/>
    <w:rsid w:val="00632674"/>
    <w:rsid w:val="0063601E"/>
    <w:rsid w:val="0064050B"/>
    <w:rsid w:val="006440C4"/>
    <w:rsid w:val="00657A60"/>
    <w:rsid w:val="006664F2"/>
    <w:rsid w:val="006667F5"/>
    <w:rsid w:val="006A44EB"/>
    <w:rsid w:val="006B3BBB"/>
    <w:rsid w:val="006B3D60"/>
    <w:rsid w:val="006C5117"/>
    <w:rsid w:val="006C57F5"/>
    <w:rsid w:val="006D0718"/>
    <w:rsid w:val="006F2D49"/>
    <w:rsid w:val="007200C5"/>
    <w:rsid w:val="00725609"/>
    <w:rsid w:val="00727784"/>
    <w:rsid w:val="00731540"/>
    <w:rsid w:val="00737BBC"/>
    <w:rsid w:val="00755EAD"/>
    <w:rsid w:val="00774F08"/>
    <w:rsid w:val="0077738E"/>
    <w:rsid w:val="007855A7"/>
    <w:rsid w:val="007917E4"/>
    <w:rsid w:val="007948E1"/>
    <w:rsid w:val="007B09D4"/>
    <w:rsid w:val="007B2038"/>
    <w:rsid w:val="007B6C32"/>
    <w:rsid w:val="007B780B"/>
    <w:rsid w:val="007C2822"/>
    <w:rsid w:val="007C327B"/>
    <w:rsid w:val="007C3F70"/>
    <w:rsid w:val="007D62D6"/>
    <w:rsid w:val="007E18EE"/>
    <w:rsid w:val="007F088C"/>
    <w:rsid w:val="007F0EE1"/>
    <w:rsid w:val="00801C53"/>
    <w:rsid w:val="00802374"/>
    <w:rsid w:val="008219E9"/>
    <w:rsid w:val="00824A41"/>
    <w:rsid w:val="00850BE8"/>
    <w:rsid w:val="00852CC2"/>
    <w:rsid w:val="008565FA"/>
    <w:rsid w:val="008767A7"/>
    <w:rsid w:val="008767B8"/>
    <w:rsid w:val="00895D8C"/>
    <w:rsid w:val="0089623E"/>
    <w:rsid w:val="00896307"/>
    <w:rsid w:val="008B3097"/>
    <w:rsid w:val="008D395D"/>
    <w:rsid w:val="008D6D95"/>
    <w:rsid w:val="008E6A84"/>
    <w:rsid w:val="008F62CF"/>
    <w:rsid w:val="009233C0"/>
    <w:rsid w:val="009377D1"/>
    <w:rsid w:val="00942AE4"/>
    <w:rsid w:val="00956EB5"/>
    <w:rsid w:val="009600BE"/>
    <w:rsid w:val="009634F4"/>
    <w:rsid w:val="00992395"/>
    <w:rsid w:val="009D678F"/>
    <w:rsid w:val="009E286A"/>
    <w:rsid w:val="009F6981"/>
    <w:rsid w:val="00A00438"/>
    <w:rsid w:val="00A020A4"/>
    <w:rsid w:val="00A10F10"/>
    <w:rsid w:val="00A173C7"/>
    <w:rsid w:val="00A45912"/>
    <w:rsid w:val="00A64EE7"/>
    <w:rsid w:val="00A650FA"/>
    <w:rsid w:val="00A7186C"/>
    <w:rsid w:val="00A71CAD"/>
    <w:rsid w:val="00A77707"/>
    <w:rsid w:val="00A84E04"/>
    <w:rsid w:val="00A91722"/>
    <w:rsid w:val="00A967B1"/>
    <w:rsid w:val="00AA3837"/>
    <w:rsid w:val="00AA6BB7"/>
    <w:rsid w:val="00AB3F9D"/>
    <w:rsid w:val="00AB72C9"/>
    <w:rsid w:val="00AC3051"/>
    <w:rsid w:val="00AD0596"/>
    <w:rsid w:val="00AE0B60"/>
    <w:rsid w:val="00B467F9"/>
    <w:rsid w:val="00B527F8"/>
    <w:rsid w:val="00B554A8"/>
    <w:rsid w:val="00B633AF"/>
    <w:rsid w:val="00B675AA"/>
    <w:rsid w:val="00B761EF"/>
    <w:rsid w:val="00BB6F9A"/>
    <w:rsid w:val="00BC273F"/>
    <w:rsid w:val="00BC6B36"/>
    <w:rsid w:val="00BD4B94"/>
    <w:rsid w:val="00BD7C65"/>
    <w:rsid w:val="00BE064E"/>
    <w:rsid w:val="00BF5922"/>
    <w:rsid w:val="00C02401"/>
    <w:rsid w:val="00C027D9"/>
    <w:rsid w:val="00C02FA8"/>
    <w:rsid w:val="00C12D7D"/>
    <w:rsid w:val="00C5421F"/>
    <w:rsid w:val="00C65CDB"/>
    <w:rsid w:val="00C706FD"/>
    <w:rsid w:val="00C72BDC"/>
    <w:rsid w:val="00C73D2E"/>
    <w:rsid w:val="00C748D0"/>
    <w:rsid w:val="00C76026"/>
    <w:rsid w:val="00C808CE"/>
    <w:rsid w:val="00CC33C8"/>
    <w:rsid w:val="00CC569E"/>
    <w:rsid w:val="00CD2030"/>
    <w:rsid w:val="00CD6F8F"/>
    <w:rsid w:val="00CD7838"/>
    <w:rsid w:val="00CE2655"/>
    <w:rsid w:val="00CE66EB"/>
    <w:rsid w:val="00CE6844"/>
    <w:rsid w:val="00CF4130"/>
    <w:rsid w:val="00D012FC"/>
    <w:rsid w:val="00D21ED2"/>
    <w:rsid w:val="00D26E7C"/>
    <w:rsid w:val="00D358C6"/>
    <w:rsid w:val="00D54827"/>
    <w:rsid w:val="00D733F5"/>
    <w:rsid w:val="00D83103"/>
    <w:rsid w:val="00DA0604"/>
    <w:rsid w:val="00DB3642"/>
    <w:rsid w:val="00DC23FD"/>
    <w:rsid w:val="00DD3281"/>
    <w:rsid w:val="00DE013E"/>
    <w:rsid w:val="00DE42C8"/>
    <w:rsid w:val="00DF133F"/>
    <w:rsid w:val="00DF37A9"/>
    <w:rsid w:val="00E12710"/>
    <w:rsid w:val="00E26E66"/>
    <w:rsid w:val="00E31AD3"/>
    <w:rsid w:val="00E412BA"/>
    <w:rsid w:val="00E5566B"/>
    <w:rsid w:val="00E735DA"/>
    <w:rsid w:val="00EB7F48"/>
    <w:rsid w:val="00EF27A0"/>
    <w:rsid w:val="00F16FE4"/>
    <w:rsid w:val="00F44044"/>
    <w:rsid w:val="00F473A5"/>
    <w:rsid w:val="00F501E7"/>
    <w:rsid w:val="00F51B45"/>
    <w:rsid w:val="00F72227"/>
    <w:rsid w:val="00F763C7"/>
    <w:rsid w:val="00F856EF"/>
    <w:rsid w:val="00F91015"/>
    <w:rsid w:val="00FA54D7"/>
    <w:rsid w:val="00FB3DFC"/>
    <w:rsid w:val="00FB4E87"/>
    <w:rsid w:val="00FC137B"/>
    <w:rsid w:val="00FC66E9"/>
    <w:rsid w:val="00FF08C1"/>
    <w:rsid w:val="00FF2DC0"/>
    <w:rsid w:val="00FF41C9"/>
    <w:rsid w:val="457535B3"/>
    <w:rsid w:val="6AB0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name="Body Text"/>
    <w:lsdException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99" w:semiHidden="0" w:name="Body Text 3"/>
    <w:lsdException w:unhideWhenUsed="0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spacing w:after="0" w:line="240" w:lineRule="auto"/>
      <w:ind w:right="-1"/>
      <w:jc w:val="center"/>
      <w:outlineLvl w:val="0"/>
    </w:pPr>
    <w:rPr>
      <w:rFonts w:ascii="Times New Roman" w:hAnsi="Times New Roman"/>
      <w:sz w:val="36"/>
      <w:szCs w:val="2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qFormat/>
    <w:uiPriority w:val="99"/>
    <w:rPr>
      <w:rFonts w:cs="Times New Roman"/>
      <w:i/>
      <w:iCs/>
    </w:rPr>
  </w:style>
  <w:style w:type="character" w:styleId="6">
    <w:name w:val="Strong"/>
    <w:qFormat/>
    <w:uiPriority w:val="99"/>
    <w:rPr>
      <w:rFonts w:cs="Times New Roman"/>
      <w:b/>
      <w:bCs/>
    </w:rPr>
  </w:style>
  <w:style w:type="paragraph" w:styleId="7">
    <w:name w:val="Balloon Text"/>
    <w:basedOn w:val="1"/>
    <w:link w:val="17"/>
    <w:semiHidden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26"/>
    <w:unhideWhenUsed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23"/>
    <w:semiHidden/>
    <w:uiPriority w:val="99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10">
    <w:name w:val="Body Text Indent"/>
    <w:basedOn w:val="1"/>
    <w:link w:val="24"/>
    <w:semiHidden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1">
    <w:name w:val="footer"/>
    <w:basedOn w:val="1"/>
    <w:link w:val="27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Normal (Web)"/>
    <w:basedOn w:val="1"/>
    <w:semiHidden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3">
    <w:name w:val="Body Text 3"/>
    <w:basedOn w:val="1"/>
    <w:link w:val="22"/>
    <w:uiPriority w:val="99"/>
    <w:pPr>
      <w:spacing w:after="0" w:line="240" w:lineRule="auto"/>
      <w:ind w:right="-143"/>
      <w:jc w:val="center"/>
    </w:pPr>
    <w:rPr>
      <w:rFonts w:ascii="Lucida Console" w:hAnsi="Lucida Console"/>
      <w:sz w:val="20"/>
      <w:szCs w:val="20"/>
    </w:rPr>
  </w:style>
  <w:style w:type="paragraph" w:styleId="14">
    <w:name w:val="Body Text Indent 2"/>
    <w:basedOn w:val="1"/>
    <w:link w:val="25"/>
    <w:semiHidden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15">
    <w:name w:val="Table Grid"/>
    <w:basedOn w:val="4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6">
    <w:name w:val="Заголовок 1 Знак"/>
    <w:link w:val="2"/>
    <w:qFormat/>
    <w:locked/>
    <w:uiPriority w:val="99"/>
    <w:rPr>
      <w:rFonts w:ascii="Times New Roman" w:hAnsi="Times New Roman" w:cs="Times New Roman"/>
      <w:sz w:val="20"/>
      <w:szCs w:val="20"/>
    </w:rPr>
  </w:style>
  <w:style w:type="character" w:customStyle="1" w:styleId="17">
    <w:name w:val="Текст выноски Знак"/>
    <w:link w:val="7"/>
    <w:semiHidden/>
    <w:qFormat/>
    <w:locked/>
    <w:uiPriority w:val="99"/>
    <w:rPr>
      <w:rFonts w:ascii="Tahoma" w:hAnsi="Tahoma" w:cs="Tahoma"/>
      <w:sz w:val="16"/>
      <w:szCs w:val="16"/>
    </w:rPr>
  </w:style>
  <w:style w:type="paragraph" w:styleId="18">
    <w:name w:val="No Spacing"/>
    <w:qFormat/>
    <w:uiPriority w:val="99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19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0">
    <w:name w:val="ConsPlusTitle"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styleId="21">
    <w:name w:val="List Paragraph"/>
    <w:basedOn w:val="1"/>
    <w:qFormat/>
    <w:uiPriority w:val="99"/>
    <w:pPr>
      <w:ind w:left="720"/>
      <w:contextualSpacing/>
    </w:pPr>
  </w:style>
  <w:style w:type="character" w:customStyle="1" w:styleId="22">
    <w:name w:val="Основной текст 3 Знак"/>
    <w:link w:val="13"/>
    <w:locked/>
    <w:uiPriority w:val="99"/>
    <w:rPr>
      <w:rFonts w:ascii="Lucida Console" w:hAnsi="Lucida Console" w:cs="Times New Roman"/>
      <w:sz w:val="20"/>
      <w:szCs w:val="20"/>
    </w:rPr>
  </w:style>
  <w:style w:type="character" w:customStyle="1" w:styleId="23">
    <w:name w:val="Основной текст Знак"/>
    <w:link w:val="9"/>
    <w:semiHidden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с отступом Знак"/>
    <w:link w:val="10"/>
    <w:semiHidden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link w:val="14"/>
    <w:semiHidden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26">
    <w:name w:val="Верхний колонтитул Знак"/>
    <w:basedOn w:val="3"/>
    <w:link w:val="8"/>
    <w:uiPriority w:val="99"/>
    <w:rPr>
      <w:sz w:val="22"/>
      <w:szCs w:val="22"/>
    </w:rPr>
  </w:style>
  <w:style w:type="character" w:customStyle="1" w:styleId="27">
    <w:name w:val="Нижний колонтитул Знак"/>
    <w:basedOn w:val="3"/>
    <w:link w:val="11"/>
    <w:uiPriority w:val="99"/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87;&#1086;&#1089;&#1090;&#1072;&#1085;&#1086;&#1074;&#1083;&#1077;&#1085;&#1080;&#1103;\2013\&#1096;&#1072;&#1073;&#1083;&#1086;&#108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Company>SPecialiST RePack</Company>
  <Pages>2</Pages>
  <Words>416</Words>
  <Characters>2375</Characters>
  <Lines>19</Lines>
  <Paragraphs>5</Paragraphs>
  <TotalTime>25</TotalTime>
  <ScaleCrop>false</ScaleCrop>
  <LinksUpToDate>false</LinksUpToDate>
  <CharactersWithSpaces>2786</CharactersWithSpaces>
  <Application>WPS Office_11.2.0.11373_F1E327BC-269C-435d-A152-05C5408002CA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2014-08-04T12:54:00Z</dcterms:created>
  <dc:creator>USER</dc:creator>
  <cp:lastModifiedBy>1</cp:lastModifiedBy>
  <cp:lastPrinted>2022-10-25T07:11:37Z</cp:lastPrinted>
  <dcterms:modified xsi:type="dcterms:W3CDTF">2022-10-25T07:14:37Z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1049-11.2.0.11373</vt:lpwstr>
  </property>
  <property fmtid="{D5CDD505-2E9C-101B-9397-08002B2CF9AE}" pid="3" name="ICV">
    <vt:lpwstr>B26B6B0F1B8D4F1587B2C9DBFDF31EA2</vt:lpwstr>
  </property>
</Properties>
</file>